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43B838" w14:textId="77777777" w:rsidR="00F2238A" w:rsidRPr="00921C87" w:rsidRDefault="00F2238A" w:rsidP="00F2238A">
      <w:pPr>
        <w:spacing w:before="220"/>
        <w:jc w:val="center"/>
        <w:rPr>
          <w:rFonts w:ascii="Arial"/>
          <w:b/>
          <w:sz w:val="28"/>
          <w:lang w:val="en-GB"/>
        </w:rPr>
      </w:pPr>
      <w:r>
        <w:rPr>
          <w:rFonts w:ascii="Arial"/>
          <w:b/>
          <w:sz w:val="28"/>
          <w:lang w:val="en-GB"/>
        </w:rPr>
        <w:t>THE BIG CLIMATE CONVERSATION</w:t>
      </w:r>
    </w:p>
    <w:p w14:paraId="42FF3B92" w14:textId="77777777" w:rsidR="00F2238A" w:rsidRPr="00921C87" w:rsidRDefault="00F2238A" w:rsidP="00F2238A">
      <w:pPr>
        <w:pStyle w:val="BodyText"/>
        <w:jc w:val="center"/>
        <w:rPr>
          <w:rFonts w:ascii="Arial"/>
          <w:b/>
          <w:sz w:val="29"/>
          <w:lang w:val="en-GB"/>
        </w:rPr>
      </w:pPr>
    </w:p>
    <w:p w14:paraId="549D3A36" w14:textId="77777777" w:rsidR="00F2238A" w:rsidRDefault="00F2238A" w:rsidP="00F2238A">
      <w:pPr>
        <w:spacing w:line="249" w:lineRule="auto"/>
        <w:ind w:left="1440" w:right="747"/>
        <w:jc w:val="center"/>
        <w:rPr>
          <w:rFonts w:ascii="Arial" w:hAnsi="Arial"/>
          <w:i/>
          <w:sz w:val="20"/>
          <w:lang w:val="en-GB"/>
        </w:rPr>
      </w:pPr>
      <w:r w:rsidRPr="00921C87">
        <w:rPr>
          <w:rFonts w:ascii="Arial" w:hAnsi="Arial"/>
          <w:i/>
          <w:sz w:val="20"/>
          <w:lang w:val="en-GB"/>
        </w:rPr>
        <w:t xml:space="preserve">Thank you for facilitating this </w:t>
      </w:r>
      <w:r>
        <w:rPr>
          <w:rFonts w:ascii="Arial" w:hAnsi="Arial"/>
          <w:i/>
          <w:sz w:val="20"/>
          <w:lang w:val="en-GB"/>
        </w:rPr>
        <w:t>workshop</w:t>
      </w:r>
      <w:r w:rsidRPr="00921C87">
        <w:rPr>
          <w:rFonts w:ascii="Arial" w:hAnsi="Arial"/>
          <w:i/>
          <w:sz w:val="20"/>
          <w:lang w:val="en-GB"/>
        </w:rPr>
        <w:t xml:space="preserve">. Please summarise the group’s comments under the following headings. If there were significant differences of opinion within </w:t>
      </w:r>
      <w:proofErr w:type="gramStart"/>
      <w:r w:rsidRPr="00921C87">
        <w:rPr>
          <w:rFonts w:ascii="Arial" w:hAnsi="Arial"/>
          <w:i/>
          <w:sz w:val="20"/>
          <w:lang w:val="en-GB"/>
        </w:rPr>
        <w:t>the  group</w:t>
      </w:r>
      <w:proofErr w:type="gramEnd"/>
      <w:r w:rsidRPr="00921C87">
        <w:rPr>
          <w:rFonts w:ascii="Arial" w:hAnsi="Arial"/>
          <w:i/>
          <w:sz w:val="20"/>
          <w:lang w:val="en-GB"/>
        </w:rPr>
        <w:t>,  please mention this too.</w:t>
      </w:r>
    </w:p>
    <w:p w14:paraId="2ECF1238" w14:textId="77777777" w:rsidR="00F2238A" w:rsidRDefault="00F2238A" w:rsidP="00F2238A">
      <w:pPr>
        <w:spacing w:line="249" w:lineRule="auto"/>
        <w:ind w:left="1440" w:right="747"/>
        <w:jc w:val="center"/>
        <w:rPr>
          <w:rFonts w:ascii="Arial" w:hAnsi="Arial"/>
          <w:i/>
          <w:sz w:val="20"/>
          <w:lang w:val="en-GB"/>
        </w:rPr>
      </w:pPr>
    </w:p>
    <w:p w14:paraId="58FAB7B3" w14:textId="77777777" w:rsidR="00F2238A" w:rsidRDefault="00F2238A" w:rsidP="00F2238A">
      <w:pPr>
        <w:spacing w:line="249" w:lineRule="auto"/>
        <w:ind w:left="1440" w:right="747"/>
        <w:jc w:val="center"/>
        <w:rPr>
          <w:rFonts w:ascii="Arial" w:hAnsi="Arial"/>
          <w:i/>
          <w:sz w:val="20"/>
          <w:lang w:val="en-GB"/>
        </w:rPr>
      </w:pPr>
    </w:p>
    <w:tbl>
      <w:tblPr>
        <w:tblpPr w:leftFromText="180" w:rightFromText="180" w:vertAnchor="text" w:horzAnchor="page" w:tblpX="991" w:tblpY="-32"/>
        <w:tblW w:w="99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76"/>
        <w:gridCol w:w="7848"/>
      </w:tblGrid>
      <w:tr w:rsidR="00F2238A" w:rsidRPr="00677A02" w14:paraId="5A146CD4" w14:textId="77777777" w:rsidTr="00F2238A">
        <w:trPr>
          <w:trHeight w:val="740"/>
        </w:trPr>
        <w:tc>
          <w:tcPr>
            <w:tcW w:w="9924" w:type="dxa"/>
            <w:gridSpan w:val="2"/>
            <w:shd w:val="clear" w:color="auto" w:fill="8DB3E2"/>
          </w:tcPr>
          <w:p w14:paraId="25662133" w14:textId="77777777" w:rsidR="00F2238A" w:rsidRPr="00921C87" w:rsidRDefault="00F2238A" w:rsidP="00F2238A">
            <w:pPr>
              <w:pStyle w:val="TableParagraph"/>
              <w:spacing w:before="115"/>
              <w:ind w:left="2585"/>
              <w:rPr>
                <w:b/>
                <w:lang w:val="en-GB"/>
              </w:rPr>
            </w:pPr>
            <w:r>
              <w:rPr>
                <w:b/>
                <w:lang w:val="en-GB"/>
              </w:rPr>
              <w:t xml:space="preserve">The Big </w:t>
            </w:r>
            <w:r w:rsidRPr="00921C87">
              <w:rPr>
                <w:b/>
                <w:lang w:val="en-GB"/>
              </w:rPr>
              <w:t>Climate Conversation: Event Feedback Note</w:t>
            </w:r>
          </w:p>
        </w:tc>
      </w:tr>
      <w:tr w:rsidR="00F2238A" w:rsidRPr="00677A02" w14:paraId="2F9A4D1A" w14:textId="77777777" w:rsidTr="00F2238A">
        <w:trPr>
          <w:trHeight w:val="360"/>
        </w:trPr>
        <w:tc>
          <w:tcPr>
            <w:tcW w:w="2076" w:type="dxa"/>
          </w:tcPr>
          <w:p w14:paraId="5C9FEFE8" w14:textId="77777777" w:rsidR="00F2238A" w:rsidRPr="00921C87" w:rsidRDefault="00F2238A" w:rsidP="00F2238A">
            <w:pPr>
              <w:pStyle w:val="TableParagraph"/>
              <w:spacing w:before="55"/>
              <w:ind w:left="103"/>
              <w:rPr>
                <w:b/>
                <w:lang w:val="en-GB"/>
              </w:rPr>
            </w:pPr>
            <w:r w:rsidRPr="00921C87">
              <w:rPr>
                <w:b/>
                <w:lang w:val="en-GB"/>
              </w:rPr>
              <w:t>Organiser/Group</w:t>
            </w:r>
          </w:p>
        </w:tc>
        <w:tc>
          <w:tcPr>
            <w:tcW w:w="7848" w:type="dxa"/>
          </w:tcPr>
          <w:p w14:paraId="7EC390E3" w14:textId="7C88E05A" w:rsidR="00F2238A" w:rsidRPr="00921C87" w:rsidRDefault="00056401" w:rsidP="00F2238A">
            <w:pPr>
              <w:pStyle w:val="TableParagraph"/>
              <w:rPr>
                <w:rFonts w:ascii="Times New Roman"/>
                <w:sz w:val="20"/>
                <w:lang w:val="en-GB"/>
              </w:rPr>
            </w:pPr>
            <w:proofErr w:type="spellStart"/>
            <w:r>
              <w:rPr>
                <w:rFonts w:ascii="Times New Roman"/>
                <w:sz w:val="20"/>
                <w:lang w:val="en-GB"/>
              </w:rPr>
              <w:t>Assynt</w:t>
            </w:r>
            <w:proofErr w:type="spellEnd"/>
            <w:r>
              <w:rPr>
                <w:rFonts w:ascii="Times New Roman"/>
                <w:sz w:val="20"/>
                <w:lang w:val="en-GB"/>
              </w:rPr>
              <w:t xml:space="preserve"> Development Trust</w:t>
            </w:r>
          </w:p>
        </w:tc>
      </w:tr>
      <w:tr w:rsidR="00F2238A" w:rsidRPr="00677A02" w14:paraId="32B8AA3E" w14:textId="77777777" w:rsidTr="00F2238A">
        <w:trPr>
          <w:trHeight w:val="360"/>
        </w:trPr>
        <w:tc>
          <w:tcPr>
            <w:tcW w:w="2076" w:type="dxa"/>
          </w:tcPr>
          <w:p w14:paraId="4D8CA301" w14:textId="77777777" w:rsidR="00F2238A" w:rsidRPr="00921C87" w:rsidRDefault="00F2238A" w:rsidP="00F2238A">
            <w:pPr>
              <w:pStyle w:val="TableParagraph"/>
              <w:spacing w:before="55"/>
              <w:ind w:left="103"/>
              <w:rPr>
                <w:b/>
                <w:lang w:val="en-GB"/>
              </w:rPr>
            </w:pPr>
            <w:r w:rsidRPr="00921C87">
              <w:rPr>
                <w:b/>
                <w:lang w:val="en-GB"/>
              </w:rPr>
              <w:t>Venue</w:t>
            </w:r>
          </w:p>
        </w:tc>
        <w:tc>
          <w:tcPr>
            <w:tcW w:w="7848" w:type="dxa"/>
          </w:tcPr>
          <w:p w14:paraId="27563EEC" w14:textId="2A13DE66" w:rsidR="00F2238A" w:rsidRPr="00921C87" w:rsidRDefault="00056401" w:rsidP="00F2238A">
            <w:pPr>
              <w:pStyle w:val="TableParagraph"/>
              <w:rPr>
                <w:rFonts w:ascii="Times New Roman"/>
                <w:sz w:val="20"/>
                <w:lang w:val="en-GB"/>
              </w:rPr>
            </w:pPr>
            <w:proofErr w:type="spellStart"/>
            <w:r>
              <w:rPr>
                <w:rFonts w:ascii="Times New Roman"/>
                <w:sz w:val="20"/>
                <w:lang w:val="en-GB"/>
              </w:rPr>
              <w:t>Lochinver</w:t>
            </w:r>
            <w:proofErr w:type="spellEnd"/>
            <w:r>
              <w:rPr>
                <w:rFonts w:ascii="Times New Roman"/>
                <w:sz w:val="20"/>
                <w:lang w:val="en-GB"/>
              </w:rPr>
              <w:t xml:space="preserve"> Village Hall community room</w:t>
            </w:r>
          </w:p>
        </w:tc>
      </w:tr>
      <w:tr w:rsidR="00F2238A" w:rsidRPr="00677A02" w14:paraId="7923F33B" w14:textId="77777777" w:rsidTr="00F2238A">
        <w:trPr>
          <w:trHeight w:val="360"/>
        </w:trPr>
        <w:tc>
          <w:tcPr>
            <w:tcW w:w="2076" w:type="dxa"/>
          </w:tcPr>
          <w:p w14:paraId="7167E370" w14:textId="77777777" w:rsidR="00F2238A" w:rsidRPr="00921C87" w:rsidRDefault="00F2238A" w:rsidP="00F2238A">
            <w:pPr>
              <w:pStyle w:val="TableParagraph"/>
              <w:spacing w:before="55"/>
              <w:ind w:left="103"/>
              <w:rPr>
                <w:b/>
                <w:lang w:val="en-GB"/>
              </w:rPr>
            </w:pPr>
            <w:r w:rsidRPr="00921C87">
              <w:rPr>
                <w:b/>
                <w:lang w:val="en-GB"/>
              </w:rPr>
              <w:t>Date</w:t>
            </w:r>
          </w:p>
        </w:tc>
        <w:tc>
          <w:tcPr>
            <w:tcW w:w="7848" w:type="dxa"/>
          </w:tcPr>
          <w:p w14:paraId="398D3480" w14:textId="749FF124" w:rsidR="00F2238A" w:rsidRPr="00921C87" w:rsidRDefault="00056401" w:rsidP="00F2238A">
            <w:pPr>
              <w:pStyle w:val="TableParagraph"/>
              <w:rPr>
                <w:rFonts w:ascii="Times New Roman"/>
                <w:sz w:val="20"/>
                <w:lang w:val="en-GB"/>
              </w:rPr>
            </w:pPr>
            <w:r>
              <w:rPr>
                <w:rFonts w:ascii="Times New Roman"/>
                <w:sz w:val="20"/>
                <w:lang w:val="en-GB"/>
              </w:rPr>
              <w:t>26</w:t>
            </w:r>
            <w:r w:rsidRPr="00056401">
              <w:rPr>
                <w:rFonts w:ascii="Times New Roman"/>
                <w:sz w:val="20"/>
                <w:vertAlign w:val="superscript"/>
                <w:lang w:val="en-GB"/>
              </w:rPr>
              <w:t>th</w:t>
            </w:r>
            <w:r>
              <w:rPr>
                <w:rFonts w:ascii="Times New Roman"/>
                <w:sz w:val="20"/>
                <w:lang w:val="en-GB"/>
              </w:rPr>
              <w:t xml:space="preserve"> October</w:t>
            </w:r>
          </w:p>
        </w:tc>
      </w:tr>
      <w:tr w:rsidR="00F2238A" w:rsidRPr="00677A02" w14:paraId="53AC63C5" w14:textId="77777777" w:rsidTr="00F2238A">
        <w:trPr>
          <w:trHeight w:val="360"/>
        </w:trPr>
        <w:tc>
          <w:tcPr>
            <w:tcW w:w="2076" w:type="dxa"/>
          </w:tcPr>
          <w:p w14:paraId="73370B60" w14:textId="77777777" w:rsidR="00F2238A" w:rsidRPr="00921C87" w:rsidRDefault="00F2238A" w:rsidP="00F2238A">
            <w:pPr>
              <w:pStyle w:val="TableParagraph"/>
              <w:spacing w:before="55"/>
              <w:ind w:left="103"/>
              <w:rPr>
                <w:b/>
                <w:lang w:val="en-GB"/>
              </w:rPr>
            </w:pPr>
            <w:r w:rsidRPr="00921C87">
              <w:rPr>
                <w:b/>
                <w:lang w:val="en-GB"/>
              </w:rPr>
              <w:t>No. of attendees</w:t>
            </w:r>
          </w:p>
        </w:tc>
        <w:tc>
          <w:tcPr>
            <w:tcW w:w="7848" w:type="dxa"/>
          </w:tcPr>
          <w:p w14:paraId="21BC6647" w14:textId="5AD80DBC" w:rsidR="00F2238A" w:rsidRPr="00921C87" w:rsidRDefault="00056401" w:rsidP="00E34EC8">
            <w:pPr>
              <w:pStyle w:val="TableParagraph"/>
              <w:rPr>
                <w:rFonts w:ascii="Times New Roman"/>
                <w:sz w:val="20"/>
                <w:lang w:val="en-GB"/>
              </w:rPr>
            </w:pPr>
            <w:r>
              <w:rPr>
                <w:rFonts w:ascii="Times New Roman"/>
                <w:sz w:val="20"/>
                <w:lang w:val="en-GB"/>
              </w:rPr>
              <w:t>2</w:t>
            </w:r>
            <w:r w:rsidR="00E34EC8">
              <w:rPr>
                <w:rFonts w:ascii="Times New Roman"/>
                <w:sz w:val="20"/>
                <w:lang w:val="en-GB"/>
              </w:rPr>
              <w:t>4</w:t>
            </w:r>
            <w:r w:rsidR="0094476D">
              <w:rPr>
                <w:rFonts w:ascii="Times New Roman"/>
                <w:sz w:val="20"/>
                <w:lang w:val="en-GB"/>
              </w:rPr>
              <w:t xml:space="preserve"> (2</w:t>
            </w:r>
            <w:r>
              <w:rPr>
                <w:rFonts w:ascii="Times New Roman"/>
                <w:sz w:val="20"/>
                <w:lang w:val="en-GB"/>
              </w:rPr>
              <w:t>2</w:t>
            </w:r>
            <w:r w:rsidR="00E34EC8">
              <w:rPr>
                <w:rFonts w:ascii="Times New Roman"/>
                <w:sz w:val="20"/>
                <w:lang w:val="en-GB"/>
              </w:rPr>
              <w:t xml:space="preserve"> at event in person + 2</w:t>
            </w:r>
            <w:r w:rsidR="0094476D">
              <w:rPr>
                <w:rFonts w:ascii="Times New Roman"/>
                <w:sz w:val="20"/>
                <w:lang w:val="en-GB"/>
              </w:rPr>
              <w:t xml:space="preserve"> further </w:t>
            </w:r>
            <w:r w:rsidR="00E34EC8">
              <w:rPr>
                <w:rFonts w:ascii="Times New Roman"/>
                <w:sz w:val="20"/>
                <w:lang w:val="en-GB"/>
              </w:rPr>
              <w:t xml:space="preserve">non-attending </w:t>
            </w:r>
            <w:r w:rsidR="0094476D">
              <w:rPr>
                <w:rFonts w:ascii="Times New Roman"/>
                <w:sz w:val="20"/>
                <w:lang w:val="en-GB"/>
              </w:rPr>
              <w:t>contributor</w:t>
            </w:r>
            <w:r w:rsidR="00E34EC8">
              <w:rPr>
                <w:rFonts w:ascii="Times New Roman"/>
                <w:sz w:val="20"/>
                <w:lang w:val="en-GB"/>
              </w:rPr>
              <w:t>s</w:t>
            </w:r>
            <w:r w:rsidR="0094476D">
              <w:rPr>
                <w:rFonts w:ascii="Times New Roman"/>
                <w:sz w:val="20"/>
                <w:lang w:val="en-GB"/>
              </w:rPr>
              <w:t xml:space="preserve"> by email)</w:t>
            </w:r>
          </w:p>
        </w:tc>
      </w:tr>
      <w:tr w:rsidR="00F2238A" w:rsidRPr="00677A02" w14:paraId="18EEBB3D" w14:textId="77777777" w:rsidTr="00F2238A">
        <w:trPr>
          <w:trHeight w:val="619"/>
        </w:trPr>
        <w:tc>
          <w:tcPr>
            <w:tcW w:w="9924" w:type="dxa"/>
            <w:gridSpan w:val="2"/>
            <w:shd w:val="clear" w:color="auto" w:fill="8DB3E2"/>
          </w:tcPr>
          <w:p w14:paraId="177C5C54" w14:textId="77777777" w:rsidR="00F2238A" w:rsidRPr="00921C87" w:rsidRDefault="00F2238A" w:rsidP="00F2238A">
            <w:pPr>
              <w:pStyle w:val="TableParagraph"/>
              <w:spacing w:before="55"/>
              <w:ind w:left="103"/>
              <w:rPr>
                <w:b/>
                <w:lang w:val="en-GB"/>
              </w:rPr>
            </w:pPr>
            <w:r w:rsidRPr="00921C87">
              <w:rPr>
                <w:b/>
                <w:lang w:val="en-GB"/>
              </w:rPr>
              <w:t xml:space="preserve">Overall, how much does the </w:t>
            </w:r>
            <w:r>
              <w:rPr>
                <w:b/>
                <w:lang w:val="en-GB"/>
              </w:rPr>
              <w:t>group know about climate change, net-zero, and/ or the climate emergency?</w:t>
            </w:r>
          </w:p>
        </w:tc>
      </w:tr>
      <w:tr w:rsidR="00F2238A" w:rsidRPr="00677A02" w14:paraId="0B60EBA7" w14:textId="77777777" w:rsidTr="000A3837">
        <w:trPr>
          <w:trHeight w:val="2510"/>
        </w:trPr>
        <w:tc>
          <w:tcPr>
            <w:tcW w:w="9924" w:type="dxa"/>
            <w:gridSpan w:val="2"/>
          </w:tcPr>
          <w:p w14:paraId="449EFD5E" w14:textId="77777777" w:rsidR="0094476D" w:rsidRDefault="0094476D" w:rsidP="0094476D">
            <w:pPr>
              <w:pStyle w:val="TableParagraph"/>
              <w:rPr>
                <w:rFonts w:ascii="Times New Roman"/>
                <w:sz w:val="20"/>
                <w:lang w:val="en-GB"/>
              </w:rPr>
            </w:pPr>
            <w:r>
              <w:rPr>
                <w:rFonts w:ascii="Times New Roman"/>
                <w:sz w:val="20"/>
                <w:lang w:val="en-GB"/>
              </w:rPr>
              <w:t xml:space="preserve">Everyone present knew about the basic principles of climate change, net-zero and the climate emergency.  Many of those present had knowledge of some technical detail behind the basic concepts, such as IPCC report details.  </w:t>
            </w:r>
          </w:p>
          <w:p w14:paraId="761F2116" w14:textId="77777777" w:rsidR="0094476D" w:rsidRDefault="0094476D" w:rsidP="0094476D">
            <w:pPr>
              <w:pStyle w:val="TableParagraph"/>
              <w:rPr>
                <w:rFonts w:ascii="Times New Roman"/>
                <w:sz w:val="20"/>
                <w:lang w:val="en-GB"/>
              </w:rPr>
            </w:pPr>
          </w:p>
          <w:p w14:paraId="1991D9E5" w14:textId="310A078C" w:rsidR="00F2238A" w:rsidRPr="00921C87" w:rsidRDefault="0094476D" w:rsidP="0094476D">
            <w:pPr>
              <w:pStyle w:val="TableParagraph"/>
              <w:rPr>
                <w:rFonts w:ascii="Times New Roman"/>
                <w:sz w:val="20"/>
                <w:lang w:val="en-GB"/>
              </w:rPr>
            </w:pPr>
            <w:r>
              <w:rPr>
                <w:rFonts w:ascii="Times New Roman"/>
                <w:sz w:val="20"/>
                <w:lang w:val="en-GB"/>
              </w:rPr>
              <w:t>One of those present rated the climate emergency as low importance to them compared with continuing with the current model of economic growth</w:t>
            </w:r>
            <w:r w:rsidR="000B745D">
              <w:rPr>
                <w:rFonts w:ascii="Times New Roman"/>
                <w:sz w:val="20"/>
                <w:lang w:val="en-GB"/>
              </w:rPr>
              <w:t xml:space="preserve"> (rating it as a 1 on scale of 1 to 10)</w:t>
            </w:r>
            <w:r>
              <w:rPr>
                <w:rFonts w:ascii="Times New Roman"/>
                <w:sz w:val="20"/>
                <w:lang w:val="en-GB"/>
              </w:rPr>
              <w:t xml:space="preserve">.  Everyone else present accepted there is a climate emergency and rated it very highly (19 people rated it 10, </w:t>
            </w:r>
            <w:r w:rsidR="000B745D">
              <w:rPr>
                <w:rFonts w:ascii="Times New Roman"/>
                <w:sz w:val="20"/>
                <w:lang w:val="en-GB"/>
              </w:rPr>
              <w:t>one person rated it 9, one rated it 8.)</w:t>
            </w:r>
          </w:p>
        </w:tc>
      </w:tr>
      <w:tr w:rsidR="00F2238A" w:rsidRPr="00677A02" w14:paraId="652AF8E5" w14:textId="77777777" w:rsidTr="00F2238A">
        <w:trPr>
          <w:trHeight w:val="360"/>
        </w:trPr>
        <w:tc>
          <w:tcPr>
            <w:tcW w:w="9924" w:type="dxa"/>
            <w:gridSpan w:val="2"/>
            <w:shd w:val="clear" w:color="auto" w:fill="8DB3E2"/>
          </w:tcPr>
          <w:p w14:paraId="203D27C2" w14:textId="77777777" w:rsidR="00F2238A" w:rsidRPr="00921C87" w:rsidRDefault="00F2238A" w:rsidP="00F2238A">
            <w:pPr>
              <w:pStyle w:val="TableParagraph"/>
              <w:spacing w:before="55"/>
              <w:ind w:left="103"/>
              <w:rPr>
                <w:b/>
                <w:lang w:val="en-GB"/>
              </w:rPr>
            </w:pPr>
            <w:r>
              <w:rPr>
                <w:b/>
                <w:lang w:val="en-GB"/>
              </w:rPr>
              <w:t>Are members of the group already taking action, if not how could this be further supported</w:t>
            </w:r>
            <w:r w:rsidRPr="00921C87">
              <w:rPr>
                <w:b/>
                <w:lang w:val="en-GB"/>
              </w:rPr>
              <w:t>?</w:t>
            </w:r>
          </w:p>
        </w:tc>
      </w:tr>
      <w:tr w:rsidR="00F2238A" w:rsidRPr="00677A02" w14:paraId="2BA3B8DD" w14:textId="77777777" w:rsidTr="00F2238A">
        <w:trPr>
          <w:trHeight w:val="4040"/>
        </w:trPr>
        <w:tc>
          <w:tcPr>
            <w:tcW w:w="9924" w:type="dxa"/>
            <w:gridSpan w:val="2"/>
          </w:tcPr>
          <w:p w14:paraId="68D05CC6" w14:textId="28078D76" w:rsidR="00F2238A" w:rsidRDefault="00F2238A" w:rsidP="00F2238A">
            <w:pPr>
              <w:pStyle w:val="TableParagraph"/>
              <w:rPr>
                <w:rFonts w:ascii="Times New Roman"/>
                <w:sz w:val="20"/>
                <w:lang w:val="en-GB"/>
              </w:rPr>
            </w:pPr>
          </w:p>
          <w:p w14:paraId="267B92F7" w14:textId="1E8151FE" w:rsidR="000B745D" w:rsidRDefault="000B745D" w:rsidP="000B745D">
            <w:pPr>
              <w:pStyle w:val="TableParagraph"/>
              <w:rPr>
                <w:rFonts w:ascii="Times New Roman"/>
                <w:sz w:val="20"/>
                <w:lang w:val="en-GB"/>
              </w:rPr>
            </w:pPr>
            <w:r>
              <w:rPr>
                <w:rFonts w:ascii="Times New Roman"/>
                <w:sz w:val="20"/>
                <w:lang w:val="en-GB"/>
              </w:rPr>
              <w:t xml:space="preserve">Actions already being taken by individuals were not specifically discussed at the </w:t>
            </w:r>
            <w:r w:rsidR="00776EF0">
              <w:rPr>
                <w:rFonts w:ascii="Times New Roman"/>
                <w:sz w:val="20"/>
                <w:lang w:val="en-GB"/>
              </w:rPr>
              <w:t>meeting.  However, it is thought</w:t>
            </w:r>
            <w:r>
              <w:rPr>
                <w:rFonts w:ascii="Times New Roman"/>
                <w:sz w:val="20"/>
                <w:lang w:val="en-GB"/>
              </w:rPr>
              <w:t xml:space="preserve"> that most of those present, along with many in the wider community, are taking significant action as individuals / households, such as trying to reduce energy consumption including for transport, reusing and recycling, etc.  Two individuals attending the meeting cycled over 5 miles on a dark October ni</w:t>
            </w:r>
            <w:r w:rsidR="00776EF0">
              <w:rPr>
                <w:rFonts w:ascii="Times New Roman"/>
                <w:sz w:val="20"/>
                <w:lang w:val="en-GB"/>
              </w:rPr>
              <w:t>ght to attend the meeting.  Most</w:t>
            </w:r>
            <w:r>
              <w:rPr>
                <w:rFonts w:ascii="Times New Roman"/>
                <w:sz w:val="20"/>
                <w:lang w:val="en-GB"/>
              </w:rPr>
              <w:t xml:space="preserve"> others walked or car-shared. </w:t>
            </w:r>
            <w:r w:rsidR="00E34EC8">
              <w:rPr>
                <w:rFonts w:ascii="Times New Roman"/>
                <w:sz w:val="20"/>
                <w:lang w:val="en-GB"/>
              </w:rPr>
              <w:t>Several people specifically didn</w:t>
            </w:r>
            <w:r w:rsidR="00E34EC8">
              <w:rPr>
                <w:rFonts w:ascii="Times New Roman"/>
                <w:sz w:val="20"/>
                <w:lang w:val="en-GB"/>
              </w:rPr>
              <w:t>’</w:t>
            </w:r>
            <w:r w:rsidR="00E34EC8">
              <w:rPr>
                <w:rFonts w:ascii="Times New Roman"/>
                <w:sz w:val="20"/>
                <w:lang w:val="en-GB"/>
              </w:rPr>
              <w:t>t attend in person as not wanting to contribute carbon emissions through travel to the meeting.</w:t>
            </w:r>
          </w:p>
          <w:p w14:paraId="5F4EAC74" w14:textId="12296298" w:rsidR="00E34EC8" w:rsidRDefault="00776EF0" w:rsidP="008F71D5">
            <w:pPr>
              <w:pStyle w:val="TableParagraph"/>
              <w:rPr>
                <w:rFonts w:ascii="Times New Roman"/>
                <w:sz w:val="20"/>
                <w:lang w:val="en-GB"/>
              </w:rPr>
            </w:pPr>
            <w:r>
              <w:rPr>
                <w:rFonts w:ascii="Times New Roman"/>
                <w:sz w:val="20"/>
                <w:lang w:val="en-GB"/>
              </w:rPr>
              <w:t xml:space="preserve">It was noted that many local people </w:t>
            </w:r>
            <w:r w:rsidR="008F71D5">
              <w:rPr>
                <w:rFonts w:ascii="Times New Roman"/>
                <w:sz w:val="20"/>
                <w:lang w:val="en-GB"/>
              </w:rPr>
              <w:t>are living</w:t>
            </w:r>
            <w:r>
              <w:rPr>
                <w:rFonts w:ascii="Times New Roman"/>
                <w:sz w:val="20"/>
                <w:lang w:val="en-GB"/>
              </w:rPr>
              <w:t xml:space="preserve"> off-grid or</w:t>
            </w:r>
            <w:r w:rsidR="008F71D5">
              <w:rPr>
                <w:rFonts w:ascii="Times New Roman"/>
                <w:sz w:val="20"/>
                <w:lang w:val="en-GB"/>
              </w:rPr>
              <w:t>/and</w:t>
            </w:r>
            <w:r>
              <w:rPr>
                <w:rFonts w:ascii="Times New Roman"/>
                <w:sz w:val="20"/>
                <w:lang w:val="en-GB"/>
              </w:rPr>
              <w:t xml:space="preserve"> </w:t>
            </w:r>
            <w:r w:rsidR="008F71D5">
              <w:rPr>
                <w:rFonts w:ascii="Times New Roman"/>
                <w:sz w:val="20"/>
                <w:lang w:val="en-GB"/>
              </w:rPr>
              <w:t xml:space="preserve">using renewable energy.  Some who can afford it are switching to electric vehicles.  Many are cycling more and avoiding flying.  There is an active local </w:t>
            </w:r>
            <w:proofErr w:type="spellStart"/>
            <w:r w:rsidR="008F71D5">
              <w:rPr>
                <w:rFonts w:ascii="Times New Roman"/>
                <w:sz w:val="20"/>
                <w:lang w:val="en-GB"/>
              </w:rPr>
              <w:t>liftshare</w:t>
            </w:r>
            <w:proofErr w:type="spellEnd"/>
            <w:r w:rsidR="008F71D5">
              <w:rPr>
                <w:rFonts w:ascii="Times New Roman"/>
                <w:sz w:val="20"/>
                <w:lang w:val="en-GB"/>
              </w:rPr>
              <w:t xml:space="preserve"> culture.  </w:t>
            </w:r>
          </w:p>
          <w:p w14:paraId="4B996EB4" w14:textId="77777777" w:rsidR="008F71D5" w:rsidRDefault="008F71D5" w:rsidP="008F71D5">
            <w:pPr>
              <w:pStyle w:val="TableParagraph"/>
              <w:rPr>
                <w:rFonts w:ascii="Times New Roman"/>
                <w:sz w:val="20"/>
                <w:lang w:val="en-GB"/>
              </w:rPr>
            </w:pPr>
          </w:p>
          <w:p w14:paraId="1DD2F82B" w14:textId="77777777" w:rsidR="008F71D5" w:rsidRDefault="008F71D5" w:rsidP="008F71D5">
            <w:pPr>
              <w:pStyle w:val="TableParagraph"/>
              <w:rPr>
                <w:rFonts w:ascii="Times New Roman"/>
                <w:sz w:val="20"/>
                <w:lang w:val="en-GB"/>
              </w:rPr>
            </w:pPr>
            <w:r w:rsidRPr="008F71D5">
              <w:rPr>
                <w:rFonts w:ascii="Times New Roman"/>
                <w:sz w:val="20"/>
                <w:lang w:val="en-GB"/>
              </w:rPr>
              <w:t xml:space="preserve">Most of the group thought that government funding is necessary for many </w:t>
            </w:r>
            <w:r>
              <w:rPr>
                <w:rFonts w:ascii="Times New Roman"/>
                <w:sz w:val="20"/>
                <w:lang w:val="en-GB"/>
              </w:rPr>
              <w:t xml:space="preserve">important </w:t>
            </w:r>
            <w:r w:rsidRPr="008F71D5">
              <w:rPr>
                <w:rFonts w:ascii="Times New Roman"/>
                <w:sz w:val="20"/>
                <w:lang w:val="en-GB"/>
              </w:rPr>
              <w:t xml:space="preserve">actions.  </w:t>
            </w:r>
            <w:proofErr w:type="spellStart"/>
            <w:proofErr w:type="gramStart"/>
            <w:r w:rsidRPr="008F71D5">
              <w:rPr>
                <w:rFonts w:ascii="Times New Roman"/>
                <w:sz w:val="20"/>
                <w:lang w:val="en-GB"/>
              </w:rPr>
              <w:t>eg</w:t>
            </w:r>
            <w:proofErr w:type="spellEnd"/>
            <w:proofErr w:type="gramEnd"/>
            <w:r w:rsidRPr="008F71D5">
              <w:rPr>
                <w:rFonts w:ascii="Times New Roman"/>
                <w:sz w:val="20"/>
                <w:lang w:val="en-GB"/>
              </w:rPr>
              <w:t xml:space="preserve">. </w:t>
            </w:r>
            <w:proofErr w:type="gramStart"/>
            <w:r w:rsidRPr="008F71D5">
              <w:rPr>
                <w:rFonts w:ascii="Times New Roman"/>
                <w:sz w:val="20"/>
                <w:lang w:val="en-GB"/>
              </w:rPr>
              <w:t>switching</w:t>
            </w:r>
            <w:proofErr w:type="gramEnd"/>
            <w:r w:rsidRPr="008F71D5">
              <w:rPr>
                <w:rFonts w:ascii="Times New Roman"/>
                <w:sz w:val="20"/>
                <w:lang w:val="en-GB"/>
              </w:rPr>
              <w:t xml:space="preserve"> to electric vehicles, insulating homes, switching to renewable energy in homes.  </w:t>
            </w:r>
          </w:p>
          <w:p w14:paraId="0BC8A7C0" w14:textId="4187439E" w:rsidR="008F71D5" w:rsidRDefault="008F71D5" w:rsidP="008F71D5">
            <w:pPr>
              <w:pStyle w:val="TableParagraph"/>
              <w:rPr>
                <w:rFonts w:ascii="Times New Roman"/>
                <w:sz w:val="20"/>
                <w:lang w:val="en-GB"/>
              </w:rPr>
            </w:pPr>
            <w:r w:rsidRPr="008F71D5">
              <w:rPr>
                <w:rFonts w:ascii="Times New Roman"/>
                <w:sz w:val="20"/>
                <w:lang w:val="en-GB"/>
              </w:rPr>
              <w:t>Inadequacies of local public transport in this area w</w:t>
            </w:r>
            <w:r>
              <w:rPr>
                <w:rFonts w:ascii="Times New Roman"/>
                <w:sz w:val="20"/>
                <w:lang w:val="en-GB"/>
              </w:rPr>
              <w:t>ere</w:t>
            </w:r>
            <w:r w:rsidRPr="008F71D5">
              <w:rPr>
                <w:rFonts w:ascii="Times New Roman"/>
                <w:sz w:val="20"/>
                <w:lang w:val="en-GB"/>
              </w:rPr>
              <w:t xml:space="preserve"> highlighted as a hurdled to reducing emissions through travel.  </w:t>
            </w:r>
          </w:p>
          <w:p w14:paraId="58B80E40" w14:textId="2BD82367" w:rsidR="008F71D5" w:rsidRDefault="008F71D5" w:rsidP="008F71D5">
            <w:pPr>
              <w:pStyle w:val="TableParagraph"/>
              <w:rPr>
                <w:rFonts w:ascii="Times New Roman"/>
                <w:sz w:val="20"/>
                <w:lang w:val="en-GB"/>
              </w:rPr>
            </w:pPr>
            <w:r>
              <w:rPr>
                <w:rFonts w:ascii="Times New Roman"/>
                <w:sz w:val="20"/>
                <w:lang w:val="en-GB"/>
              </w:rPr>
              <w:t>Issues with road safety for walking and cycling were highlighted.</w:t>
            </w:r>
          </w:p>
          <w:p w14:paraId="17A915CC" w14:textId="7D39CE80" w:rsidR="008F71D5" w:rsidRDefault="008F71D5" w:rsidP="008F71D5">
            <w:pPr>
              <w:pStyle w:val="TableParagraph"/>
              <w:rPr>
                <w:rFonts w:ascii="Times New Roman"/>
                <w:sz w:val="20"/>
                <w:lang w:val="en-GB"/>
              </w:rPr>
            </w:pPr>
            <w:r>
              <w:rPr>
                <w:rFonts w:ascii="Times New Roman"/>
                <w:sz w:val="20"/>
                <w:lang w:val="en-GB"/>
              </w:rPr>
              <w:t>The necessity of Government funding for better publicising climate issues and opportunities such as electric car loan scheme was also highlighted by the group.</w:t>
            </w:r>
          </w:p>
          <w:p w14:paraId="3C9B449B" w14:textId="32617192" w:rsidR="008F71D5" w:rsidRPr="00921C87" w:rsidRDefault="008F71D5" w:rsidP="008F71D5">
            <w:pPr>
              <w:pStyle w:val="TableParagraph"/>
              <w:rPr>
                <w:rFonts w:ascii="Times New Roman"/>
                <w:sz w:val="20"/>
                <w:lang w:val="en-GB"/>
              </w:rPr>
            </w:pPr>
          </w:p>
        </w:tc>
      </w:tr>
    </w:tbl>
    <w:p w14:paraId="42F7C5DC" w14:textId="77777777" w:rsidR="00F2238A" w:rsidRDefault="00F2238A" w:rsidP="00F2238A">
      <w:pPr>
        <w:spacing w:line="249" w:lineRule="auto"/>
        <w:ind w:left="1440" w:right="747"/>
        <w:jc w:val="center"/>
        <w:rPr>
          <w:rFonts w:ascii="Arial" w:hAnsi="Arial"/>
          <w:i/>
          <w:sz w:val="20"/>
          <w:lang w:val="en-GB"/>
        </w:rPr>
      </w:pPr>
    </w:p>
    <w:p w14:paraId="366E5F04" w14:textId="77777777" w:rsidR="00F2238A" w:rsidRDefault="00F2238A" w:rsidP="00F2238A">
      <w:pPr>
        <w:spacing w:line="249" w:lineRule="auto"/>
        <w:ind w:left="1440" w:right="747"/>
        <w:jc w:val="center"/>
        <w:rPr>
          <w:rFonts w:ascii="Arial" w:hAnsi="Arial"/>
          <w:i/>
          <w:sz w:val="20"/>
          <w:lang w:val="en-GB"/>
        </w:rPr>
      </w:pPr>
    </w:p>
    <w:p w14:paraId="433FEAFA" w14:textId="77777777" w:rsidR="00F2238A" w:rsidRDefault="00F2238A" w:rsidP="00F2238A">
      <w:pPr>
        <w:spacing w:line="249" w:lineRule="auto"/>
        <w:ind w:left="1440" w:right="747"/>
        <w:jc w:val="center"/>
        <w:rPr>
          <w:rFonts w:ascii="Arial" w:hAnsi="Arial"/>
          <w:i/>
          <w:sz w:val="20"/>
          <w:lang w:val="en-GB"/>
        </w:rPr>
      </w:pPr>
    </w:p>
    <w:tbl>
      <w:tblPr>
        <w:tblW w:w="9924"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924"/>
      </w:tblGrid>
      <w:tr w:rsidR="00F2238A" w:rsidRPr="00677A02" w14:paraId="094ED746" w14:textId="77777777" w:rsidTr="00F2238A">
        <w:trPr>
          <w:trHeight w:val="620"/>
        </w:trPr>
        <w:tc>
          <w:tcPr>
            <w:tcW w:w="9924" w:type="dxa"/>
            <w:shd w:val="clear" w:color="auto" w:fill="8DB3E2"/>
          </w:tcPr>
          <w:p w14:paraId="06266073" w14:textId="77777777" w:rsidR="00F2238A" w:rsidRPr="00921C87" w:rsidRDefault="00F2238A" w:rsidP="009019DE">
            <w:pPr>
              <w:pStyle w:val="TableParagraph"/>
              <w:spacing w:before="49"/>
              <w:ind w:left="103"/>
              <w:rPr>
                <w:b/>
                <w:lang w:val="en-GB"/>
              </w:rPr>
            </w:pPr>
            <w:r w:rsidRPr="00921C87">
              <w:rPr>
                <w:b/>
                <w:lang w:val="en-GB"/>
              </w:rPr>
              <w:t xml:space="preserve">What does the group </w:t>
            </w:r>
            <w:r>
              <w:rPr>
                <w:b/>
                <w:lang w:val="en-GB"/>
              </w:rPr>
              <w:t>think that</w:t>
            </w:r>
            <w:r w:rsidRPr="00921C87">
              <w:rPr>
                <w:b/>
                <w:lang w:val="en-GB"/>
              </w:rPr>
              <w:t xml:space="preserve"> Scottish Governmen</w:t>
            </w:r>
            <w:r>
              <w:rPr>
                <w:b/>
                <w:lang w:val="en-GB"/>
              </w:rPr>
              <w:t>t should be doing to mitigate climate change</w:t>
            </w:r>
            <w:r w:rsidRPr="00921C87">
              <w:rPr>
                <w:b/>
                <w:lang w:val="en-GB"/>
              </w:rPr>
              <w:t>?</w:t>
            </w:r>
            <w:r w:rsidR="00266EF7">
              <w:rPr>
                <w:b/>
                <w:lang w:val="en-GB"/>
              </w:rPr>
              <w:t xml:space="preserve"> What can the </w:t>
            </w:r>
            <w:r w:rsidR="00266EF7" w:rsidRPr="00266EF7">
              <w:rPr>
                <w:b/>
                <w:lang w:val="en-GB"/>
              </w:rPr>
              <w:t>Scottish Government</w:t>
            </w:r>
            <w:r w:rsidR="00266EF7">
              <w:rPr>
                <w:b/>
                <w:lang w:val="en-GB"/>
              </w:rPr>
              <w:t xml:space="preserve"> do to engage people more on climate change?</w:t>
            </w:r>
          </w:p>
        </w:tc>
      </w:tr>
      <w:tr w:rsidR="00F2238A" w:rsidRPr="00677A02" w14:paraId="51A58636" w14:textId="77777777" w:rsidTr="00F2238A">
        <w:trPr>
          <w:trHeight w:val="3780"/>
        </w:trPr>
        <w:tc>
          <w:tcPr>
            <w:tcW w:w="9924" w:type="dxa"/>
          </w:tcPr>
          <w:p w14:paraId="112C2903" w14:textId="52F00503" w:rsidR="00EE12FB" w:rsidRDefault="000B745D" w:rsidP="008536D7">
            <w:pPr>
              <w:pStyle w:val="TableParagraph"/>
              <w:rPr>
                <w:rFonts w:ascii="Times New Roman"/>
                <w:sz w:val="20"/>
                <w:lang w:val="en-GB"/>
              </w:rPr>
            </w:pPr>
            <w:r>
              <w:rPr>
                <w:rFonts w:ascii="Times New Roman"/>
                <w:sz w:val="20"/>
                <w:lang w:val="en-GB"/>
              </w:rPr>
              <w:lastRenderedPageBreak/>
              <w:t xml:space="preserve">The </w:t>
            </w:r>
            <w:r w:rsidR="003514B1">
              <w:rPr>
                <w:rFonts w:ascii="Times New Roman"/>
                <w:sz w:val="20"/>
                <w:lang w:val="en-GB"/>
              </w:rPr>
              <w:t>majority of the group</w:t>
            </w:r>
            <w:r w:rsidR="008536D7">
              <w:rPr>
                <w:rFonts w:ascii="Times New Roman"/>
                <w:sz w:val="20"/>
                <w:lang w:val="en-GB"/>
              </w:rPr>
              <w:t xml:space="preserve"> thought</w:t>
            </w:r>
            <w:r w:rsidR="003514B1">
              <w:rPr>
                <w:rFonts w:ascii="Times New Roman"/>
                <w:sz w:val="20"/>
                <w:lang w:val="en-GB"/>
              </w:rPr>
              <w:t xml:space="preserve"> that the Scottish Government needs to do all it can to mitigate climate change.  </w:t>
            </w:r>
          </w:p>
          <w:p w14:paraId="397AB66B" w14:textId="77777777" w:rsidR="003514B1" w:rsidRDefault="003514B1" w:rsidP="009019DE">
            <w:pPr>
              <w:pStyle w:val="TableParagraph"/>
              <w:rPr>
                <w:rFonts w:ascii="Times New Roman"/>
                <w:sz w:val="20"/>
                <w:lang w:val="en-GB"/>
              </w:rPr>
            </w:pPr>
          </w:p>
          <w:p w14:paraId="33B4EEA7" w14:textId="27D0B893" w:rsidR="003514B1" w:rsidRDefault="003514B1" w:rsidP="009019DE">
            <w:pPr>
              <w:pStyle w:val="TableParagraph"/>
              <w:rPr>
                <w:rFonts w:ascii="Times New Roman"/>
                <w:sz w:val="20"/>
                <w:lang w:val="en-GB"/>
              </w:rPr>
            </w:pPr>
            <w:r w:rsidRPr="003514B1">
              <w:rPr>
                <w:rFonts w:ascii="Times New Roman"/>
                <w:sz w:val="20"/>
                <w:lang w:val="en-GB"/>
              </w:rPr>
              <w:t xml:space="preserve">A general feeling </w:t>
            </w:r>
            <w:r w:rsidR="008536D7">
              <w:rPr>
                <w:rFonts w:ascii="Times New Roman"/>
                <w:sz w:val="20"/>
                <w:lang w:val="en-GB"/>
              </w:rPr>
              <w:t xml:space="preserve">at the event </w:t>
            </w:r>
            <w:r w:rsidRPr="003514B1">
              <w:rPr>
                <w:rFonts w:ascii="Times New Roman"/>
                <w:sz w:val="20"/>
                <w:lang w:val="en-GB"/>
              </w:rPr>
              <w:t xml:space="preserve">was that we should be aiming at negative rather than zero </w:t>
            </w:r>
            <w:r w:rsidR="00776EF0">
              <w:rPr>
                <w:rFonts w:ascii="Times New Roman"/>
                <w:sz w:val="20"/>
                <w:lang w:val="en-GB"/>
              </w:rPr>
              <w:t xml:space="preserve">net emissions, and that if the </w:t>
            </w:r>
            <w:r w:rsidRPr="003514B1">
              <w:rPr>
                <w:rFonts w:ascii="Times New Roman"/>
                <w:sz w:val="20"/>
                <w:lang w:val="en-GB"/>
              </w:rPr>
              <w:t xml:space="preserve">targets </w:t>
            </w:r>
            <w:r w:rsidR="00776EF0">
              <w:rPr>
                <w:rFonts w:ascii="Times New Roman"/>
                <w:sz w:val="20"/>
                <w:lang w:val="en-GB"/>
              </w:rPr>
              <w:t xml:space="preserve">to 2045 </w:t>
            </w:r>
            <w:r w:rsidRPr="003514B1">
              <w:rPr>
                <w:rFonts w:ascii="Times New Roman"/>
                <w:sz w:val="20"/>
                <w:lang w:val="en-GB"/>
              </w:rPr>
              <w:t>don</w:t>
            </w:r>
            <w:r w:rsidRPr="003514B1">
              <w:rPr>
                <w:rFonts w:ascii="Times New Roman"/>
                <w:sz w:val="20"/>
                <w:lang w:val="en-GB"/>
              </w:rPr>
              <w:t>’</w:t>
            </w:r>
            <w:r w:rsidRPr="003514B1">
              <w:rPr>
                <w:rFonts w:ascii="Times New Roman"/>
                <w:sz w:val="20"/>
                <w:lang w:val="en-GB"/>
              </w:rPr>
              <w:t>t contribute enough to enable global achievement of what recent IPCC reports say is necessary to avoid the more majorly disa</w:t>
            </w:r>
            <w:r w:rsidR="00776EF0">
              <w:rPr>
                <w:rFonts w:ascii="Times New Roman"/>
                <w:sz w:val="20"/>
                <w:lang w:val="en-GB"/>
              </w:rPr>
              <w:t>strous</w:t>
            </w:r>
            <w:r w:rsidRPr="003514B1">
              <w:rPr>
                <w:rFonts w:ascii="Times New Roman"/>
                <w:sz w:val="20"/>
                <w:lang w:val="en-GB"/>
              </w:rPr>
              <w:t xml:space="preserve"> predicted scenarios of climate change, </w:t>
            </w:r>
            <w:proofErr w:type="gramStart"/>
            <w:r w:rsidRPr="003514B1">
              <w:rPr>
                <w:rFonts w:ascii="Times New Roman"/>
                <w:sz w:val="20"/>
                <w:lang w:val="en-GB"/>
              </w:rPr>
              <w:t>then</w:t>
            </w:r>
            <w:proofErr w:type="gramEnd"/>
            <w:r w:rsidRPr="003514B1">
              <w:rPr>
                <w:rFonts w:ascii="Times New Roman"/>
                <w:sz w:val="20"/>
                <w:lang w:val="en-GB"/>
              </w:rPr>
              <w:t xml:space="preserve"> they clearly are not ambitious enough.  </w:t>
            </w:r>
          </w:p>
          <w:p w14:paraId="0F069F97" w14:textId="0C253010" w:rsidR="003514B1" w:rsidRDefault="003514B1" w:rsidP="009019DE">
            <w:pPr>
              <w:pStyle w:val="TableParagraph"/>
              <w:rPr>
                <w:rFonts w:ascii="Times New Roman"/>
                <w:sz w:val="20"/>
                <w:lang w:val="en-GB"/>
              </w:rPr>
            </w:pPr>
          </w:p>
          <w:p w14:paraId="127F1D78" w14:textId="77777777" w:rsidR="008536D7" w:rsidRPr="008536D7" w:rsidRDefault="008536D7" w:rsidP="008536D7">
            <w:pPr>
              <w:pStyle w:val="TableParagraph"/>
              <w:rPr>
                <w:rFonts w:ascii="Times New Roman"/>
                <w:sz w:val="20"/>
                <w:lang w:val="en-GB"/>
              </w:rPr>
            </w:pPr>
            <w:r w:rsidRPr="008536D7">
              <w:rPr>
                <w:rFonts w:ascii="Times New Roman"/>
                <w:sz w:val="20"/>
                <w:lang w:val="en-GB"/>
              </w:rPr>
              <w:t>Specific proposals included:</w:t>
            </w:r>
          </w:p>
          <w:p w14:paraId="319A2F14" w14:textId="37ED9F9C" w:rsidR="008536D7" w:rsidRPr="008536D7" w:rsidRDefault="00776EF0" w:rsidP="008536D7">
            <w:pPr>
              <w:pStyle w:val="TableParagraph"/>
              <w:rPr>
                <w:rFonts w:ascii="Times New Roman"/>
                <w:sz w:val="20"/>
                <w:lang w:val="en-GB"/>
              </w:rPr>
            </w:pPr>
            <w:r>
              <w:rPr>
                <w:rFonts w:ascii="Times New Roman"/>
                <w:sz w:val="20"/>
                <w:lang w:val="en-GB"/>
              </w:rPr>
              <w:t xml:space="preserve">- </w:t>
            </w:r>
            <w:r w:rsidR="008536D7" w:rsidRPr="008536D7">
              <w:rPr>
                <w:rFonts w:ascii="Times New Roman"/>
                <w:sz w:val="20"/>
                <w:lang w:val="en-GB"/>
              </w:rPr>
              <w:t xml:space="preserve">Scottish Government and other Western Governments funding </w:t>
            </w:r>
            <w:r w:rsidR="008F71D5">
              <w:rPr>
                <w:rFonts w:ascii="Times New Roman"/>
                <w:sz w:val="20"/>
                <w:lang w:val="en-GB"/>
              </w:rPr>
              <w:t xml:space="preserve">significant </w:t>
            </w:r>
            <w:r w:rsidR="008536D7" w:rsidRPr="008536D7">
              <w:rPr>
                <w:rFonts w:ascii="Times New Roman"/>
                <w:sz w:val="20"/>
                <w:lang w:val="en-GB"/>
              </w:rPr>
              <w:t xml:space="preserve">climate change mitigation in other less well-off </w:t>
            </w:r>
            <w:r w:rsidR="008F71D5">
              <w:rPr>
                <w:rFonts w:ascii="Times New Roman"/>
                <w:sz w:val="20"/>
                <w:lang w:val="en-GB"/>
              </w:rPr>
              <w:t>‘</w:t>
            </w:r>
            <w:r w:rsidR="008F71D5">
              <w:rPr>
                <w:rFonts w:ascii="Times New Roman"/>
                <w:sz w:val="20"/>
                <w:lang w:val="en-GB"/>
              </w:rPr>
              <w:t>developing</w:t>
            </w:r>
            <w:r w:rsidR="008F71D5">
              <w:rPr>
                <w:rFonts w:ascii="Times New Roman"/>
                <w:sz w:val="20"/>
                <w:lang w:val="en-GB"/>
              </w:rPr>
              <w:t>’</w:t>
            </w:r>
            <w:r w:rsidR="008F71D5">
              <w:rPr>
                <w:rFonts w:ascii="Times New Roman"/>
                <w:sz w:val="20"/>
                <w:lang w:val="en-GB"/>
              </w:rPr>
              <w:t xml:space="preserve"> </w:t>
            </w:r>
            <w:r w:rsidR="008536D7" w:rsidRPr="008536D7">
              <w:rPr>
                <w:rFonts w:ascii="Times New Roman"/>
                <w:sz w:val="20"/>
                <w:lang w:val="en-GB"/>
              </w:rPr>
              <w:t>countries</w:t>
            </w:r>
            <w:r w:rsidR="008F71D5">
              <w:rPr>
                <w:rFonts w:ascii="Times New Roman"/>
                <w:sz w:val="20"/>
                <w:lang w:val="en-GB"/>
              </w:rPr>
              <w:t xml:space="preserve"> which otherwise will likely contribute high emissions</w:t>
            </w:r>
            <w:r w:rsidR="008536D7" w:rsidRPr="008536D7">
              <w:rPr>
                <w:rFonts w:ascii="Times New Roman"/>
                <w:sz w:val="20"/>
                <w:lang w:val="en-GB"/>
              </w:rPr>
              <w:t>.</w:t>
            </w:r>
          </w:p>
          <w:p w14:paraId="030CEBBC" w14:textId="1EBE29A8" w:rsidR="008536D7" w:rsidRDefault="00776EF0" w:rsidP="008536D7">
            <w:pPr>
              <w:pStyle w:val="TableParagraph"/>
              <w:rPr>
                <w:rFonts w:ascii="Times New Roman"/>
                <w:sz w:val="20"/>
                <w:lang w:val="en-GB"/>
              </w:rPr>
            </w:pPr>
            <w:r>
              <w:rPr>
                <w:rFonts w:ascii="Times New Roman"/>
                <w:sz w:val="20"/>
                <w:lang w:val="en-GB"/>
              </w:rPr>
              <w:t xml:space="preserve">- </w:t>
            </w:r>
            <w:r w:rsidR="008536D7" w:rsidRPr="008536D7">
              <w:rPr>
                <w:rFonts w:ascii="Times New Roman"/>
                <w:sz w:val="20"/>
                <w:lang w:val="en-GB"/>
              </w:rPr>
              <w:t>Taking actions to enable wider and more fundamental lifestyle changes</w:t>
            </w:r>
            <w:r>
              <w:rPr>
                <w:rFonts w:ascii="Times New Roman"/>
                <w:sz w:val="20"/>
                <w:lang w:val="en-GB"/>
              </w:rPr>
              <w:t xml:space="preserve"> away from the current consumerist model of society whic</w:t>
            </w:r>
            <w:r w:rsidR="008F71D5">
              <w:rPr>
                <w:rFonts w:ascii="Times New Roman"/>
                <w:sz w:val="20"/>
                <w:lang w:val="en-GB"/>
              </w:rPr>
              <w:t>h is currently reinforced by</w:t>
            </w:r>
            <w:r>
              <w:rPr>
                <w:rFonts w:ascii="Times New Roman"/>
                <w:sz w:val="20"/>
                <w:lang w:val="en-GB"/>
              </w:rPr>
              <w:t xml:space="preserve"> capitalism</w:t>
            </w:r>
            <w:r w:rsidR="008F71D5">
              <w:rPr>
                <w:rFonts w:ascii="Times New Roman"/>
                <w:sz w:val="20"/>
                <w:lang w:val="en-GB"/>
              </w:rPr>
              <w:t>’</w:t>
            </w:r>
            <w:r w:rsidR="008F71D5">
              <w:rPr>
                <w:rFonts w:ascii="Times New Roman"/>
                <w:sz w:val="20"/>
                <w:lang w:val="en-GB"/>
              </w:rPr>
              <w:t>s reliance upo</w:t>
            </w:r>
            <w:r>
              <w:rPr>
                <w:rFonts w:ascii="Times New Roman"/>
                <w:sz w:val="20"/>
                <w:lang w:val="en-GB"/>
              </w:rPr>
              <w:t xml:space="preserve">n </w:t>
            </w:r>
            <w:proofErr w:type="spellStart"/>
            <w:r>
              <w:rPr>
                <w:rFonts w:ascii="Times New Roman"/>
                <w:sz w:val="20"/>
                <w:lang w:val="en-GB"/>
              </w:rPr>
              <w:t>ongoing</w:t>
            </w:r>
            <w:proofErr w:type="spellEnd"/>
            <w:r>
              <w:rPr>
                <w:rFonts w:ascii="Times New Roman"/>
                <w:sz w:val="20"/>
                <w:lang w:val="en-GB"/>
              </w:rPr>
              <w:t xml:space="preserve"> economic growth</w:t>
            </w:r>
            <w:r w:rsidR="008536D7" w:rsidRPr="008536D7">
              <w:rPr>
                <w:rFonts w:ascii="Times New Roman"/>
                <w:sz w:val="20"/>
                <w:lang w:val="en-GB"/>
              </w:rPr>
              <w:t>.</w:t>
            </w:r>
          </w:p>
          <w:p w14:paraId="72EFC649" w14:textId="28545F04" w:rsidR="008536D7" w:rsidRDefault="00776EF0" w:rsidP="008536D7">
            <w:pPr>
              <w:pStyle w:val="TableParagraph"/>
              <w:rPr>
                <w:rFonts w:ascii="Times New Roman"/>
                <w:sz w:val="20"/>
                <w:lang w:val="en-GB"/>
              </w:rPr>
            </w:pPr>
            <w:r>
              <w:rPr>
                <w:rFonts w:ascii="Times New Roman"/>
                <w:sz w:val="20"/>
                <w:lang w:val="en-GB"/>
              </w:rPr>
              <w:t xml:space="preserve">- </w:t>
            </w:r>
            <w:r w:rsidR="008536D7">
              <w:rPr>
                <w:rFonts w:ascii="Times New Roman"/>
                <w:sz w:val="20"/>
                <w:lang w:val="en-GB"/>
              </w:rPr>
              <w:t>Introducing legislation to ensure new housing is heated by renewable energy.</w:t>
            </w:r>
          </w:p>
          <w:p w14:paraId="240AF1EE" w14:textId="77777777" w:rsidR="00776EF0" w:rsidRDefault="00776EF0" w:rsidP="009019DE">
            <w:pPr>
              <w:pStyle w:val="TableParagraph"/>
              <w:rPr>
                <w:rFonts w:ascii="Times New Roman"/>
                <w:sz w:val="20"/>
                <w:lang w:val="en-GB"/>
              </w:rPr>
            </w:pPr>
          </w:p>
          <w:p w14:paraId="048F7B2D" w14:textId="0DBBEEF0" w:rsidR="003514B1" w:rsidRDefault="008536D7" w:rsidP="009019DE">
            <w:pPr>
              <w:pStyle w:val="TableParagraph"/>
              <w:rPr>
                <w:rFonts w:ascii="Times New Roman"/>
                <w:sz w:val="20"/>
                <w:lang w:val="en-GB"/>
              </w:rPr>
            </w:pPr>
            <w:r>
              <w:rPr>
                <w:rFonts w:ascii="Times New Roman"/>
                <w:sz w:val="20"/>
                <w:lang w:val="en-GB"/>
              </w:rPr>
              <w:t xml:space="preserve">The majority of the group thought that the Government </w:t>
            </w:r>
            <w:r w:rsidR="002233AA">
              <w:rPr>
                <w:rFonts w:ascii="Times New Roman"/>
                <w:sz w:val="20"/>
                <w:lang w:val="en-GB"/>
              </w:rPr>
              <w:t xml:space="preserve">should invest significantly in </w:t>
            </w:r>
            <w:r>
              <w:rPr>
                <w:rFonts w:ascii="Times New Roman"/>
                <w:sz w:val="20"/>
                <w:lang w:val="en-GB"/>
              </w:rPr>
              <w:t xml:space="preserve">major publicity to </w:t>
            </w:r>
            <w:r w:rsidR="002233AA">
              <w:rPr>
                <w:rFonts w:ascii="Times New Roman"/>
                <w:sz w:val="20"/>
                <w:lang w:val="en-GB"/>
              </w:rPr>
              <w:t xml:space="preserve">engage and </w:t>
            </w:r>
            <w:r>
              <w:rPr>
                <w:rFonts w:ascii="Times New Roman"/>
                <w:sz w:val="20"/>
                <w:lang w:val="en-GB"/>
              </w:rPr>
              <w:t>promote climate action</w:t>
            </w:r>
            <w:r w:rsidR="002233AA">
              <w:rPr>
                <w:rFonts w:ascii="Times New Roman"/>
                <w:sz w:val="20"/>
                <w:lang w:val="en-GB"/>
              </w:rPr>
              <w:t xml:space="preserve"> including publicising opportunities, such as electric car purchase loan scheme. </w:t>
            </w:r>
          </w:p>
          <w:p w14:paraId="1D3A519D" w14:textId="7DEAFFA6" w:rsidR="00EF62FF" w:rsidRDefault="00EF62FF" w:rsidP="009019DE">
            <w:pPr>
              <w:pStyle w:val="TableParagraph"/>
              <w:rPr>
                <w:rFonts w:ascii="Times New Roman"/>
                <w:sz w:val="20"/>
                <w:lang w:val="en-GB"/>
              </w:rPr>
            </w:pPr>
            <w:r>
              <w:rPr>
                <w:rFonts w:ascii="Times New Roman"/>
                <w:sz w:val="20"/>
                <w:lang w:val="en-GB"/>
              </w:rPr>
              <w:t xml:space="preserve">It was also strongly felt that school age climate action education is inadequate and should be given a high priority within school curricula immediately.   </w:t>
            </w:r>
          </w:p>
          <w:p w14:paraId="0F752E04" w14:textId="77777777" w:rsidR="003514B1" w:rsidRDefault="003514B1" w:rsidP="009019DE">
            <w:pPr>
              <w:pStyle w:val="TableParagraph"/>
              <w:rPr>
                <w:rFonts w:ascii="Times New Roman"/>
                <w:sz w:val="20"/>
                <w:lang w:val="en-GB"/>
              </w:rPr>
            </w:pPr>
          </w:p>
          <w:p w14:paraId="53092F6F" w14:textId="2872CC60" w:rsidR="00F2238A" w:rsidRDefault="002233AA" w:rsidP="009019DE">
            <w:pPr>
              <w:pStyle w:val="TableParagraph"/>
              <w:rPr>
                <w:rFonts w:ascii="Times New Roman"/>
                <w:sz w:val="20"/>
                <w:lang w:val="en-GB"/>
              </w:rPr>
            </w:pPr>
            <w:r>
              <w:rPr>
                <w:rFonts w:ascii="Times New Roman"/>
                <w:sz w:val="20"/>
                <w:lang w:val="en-GB"/>
              </w:rPr>
              <w:t>The majority of the group supported most or all of the actions listed in Activity 5 of the Climate Conversation how-to guide.  The ones highest prioritised were divestment from fossil fuels, paying more for flying, building more offshore wind turbines</w:t>
            </w:r>
            <w:r w:rsidR="009C6335">
              <w:rPr>
                <w:rFonts w:ascii="Times New Roman"/>
                <w:sz w:val="20"/>
                <w:lang w:val="en-GB"/>
              </w:rPr>
              <w:t>.</w:t>
            </w:r>
            <w:r>
              <w:rPr>
                <w:rFonts w:ascii="Times New Roman"/>
                <w:sz w:val="20"/>
                <w:lang w:val="en-GB"/>
              </w:rPr>
              <w:t xml:space="preserve">   A further action suggested was to incentivise installation of heat pumps for homes.</w:t>
            </w:r>
          </w:p>
          <w:p w14:paraId="226D9456" w14:textId="77777777" w:rsidR="00776EF0" w:rsidRDefault="00776EF0" w:rsidP="009019DE">
            <w:pPr>
              <w:pStyle w:val="TableParagraph"/>
              <w:rPr>
                <w:rFonts w:ascii="Times New Roman"/>
                <w:sz w:val="20"/>
                <w:lang w:val="en-GB"/>
              </w:rPr>
            </w:pPr>
          </w:p>
          <w:p w14:paraId="123EDE91" w14:textId="77777777" w:rsidR="00776EF0" w:rsidRDefault="00776EF0" w:rsidP="009019DE">
            <w:pPr>
              <w:pStyle w:val="TableParagraph"/>
              <w:rPr>
                <w:rFonts w:ascii="Times New Roman"/>
                <w:sz w:val="20"/>
                <w:lang w:val="en-GB"/>
              </w:rPr>
            </w:pPr>
            <w:r w:rsidRPr="00776EF0">
              <w:rPr>
                <w:rFonts w:ascii="Times New Roman"/>
                <w:sz w:val="20"/>
                <w:lang w:val="en-GB"/>
              </w:rPr>
              <w:t>(Please see full report of the event, appended to this feedback form, for full details on this and other questions.)</w:t>
            </w:r>
          </w:p>
          <w:p w14:paraId="30A55473" w14:textId="1241EE02" w:rsidR="00776EF0" w:rsidRPr="00921C87" w:rsidRDefault="00776EF0" w:rsidP="009019DE">
            <w:pPr>
              <w:pStyle w:val="TableParagraph"/>
              <w:rPr>
                <w:rFonts w:ascii="Times New Roman"/>
                <w:sz w:val="20"/>
                <w:lang w:val="en-GB"/>
              </w:rPr>
            </w:pPr>
          </w:p>
        </w:tc>
      </w:tr>
      <w:tr w:rsidR="00F2238A" w:rsidRPr="00677A02" w14:paraId="54E8AE3F" w14:textId="77777777" w:rsidTr="00F2238A">
        <w:trPr>
          <w:trHeight w:val="379"/>
        </w:trPr>
        <w:tc>
          <w:tcPr>
            <w:tcW w:w="9924" w:type="dxa"/>
            <w:shd w:val="clear" w:color="auto" w:fill="8DB3E2"/>
          </w:tcPr>
          <w:p w14:paraId="561A9591" w14:textId="77777777" w:rsidR="00F2238A" w:rsidRPr="00921C87" w:rsidRDefault="00F2238A" w:rsidP="009019DE">
            <w:pPr>
              <w:pStyle w:val="TableParagraph"/>
              <w:spacing w:before="48"/>
              <w:ind w:left="103"/>
              <w:rPr>
                <w:b/>
                <w:lang w:val="en-GB"/>
              </w:rPr>
            </w:pPr>
            <w:r>
              <w:rPr>
                <w:b/>
                <w:lang w:val="en-GB"/>
              </w:rPr>
              <w:t>Which actions did the participants feel would be the hardest to adopt/ change?</w:t>
            </w:r>
            <w:r w:rsidR="00266EF7">
              <w:rPr>
                <w:b/>
                <w:lang w:val="en-GB"/>
              </w:rPr>
              <w:t xml:space="preserve"> How can the </w:t>
            </w:r>
            <w:r w:rsidR="00266EF7" w:rsidRPr="00266EF7">
              <w:rPr>
                <w:b/>
                <w:lang w:val="en-GB"/>
              </w:rPr>
              <w:t>Scottish Government</w:t>
            </w:r>
            <w:r w:rsidR="00266EF7">
              <w:rPr>
                <w:b/>
                <w:lang w:val="en-GB"/>
              </w:rPr>
              <w:t xml:space="preserve"> help to facilitate changes in those actions?</w:t>
            </w:r>
          </w:p>
        </w:tc>
      </w:tr>
      <w:tr w:rsidR="00F2238A" w:rsidRPr="00677A02" w14:paraId="075B6620" w14:textId="77777777" w:rsidTr="000A3837">
        <w:trPr>
          <w:trHeight w:val="3100"/>
        </w:trPr>
        <w:tc>
          <w:tcPr>
            <w:tcW w:w="9924" w:type="dxa"/>
          </w:tcPr>
          <w:p w14:paraId="571758B7" w14:textId="7CF19277" w:rsidR="00F2238A" w:rsidRDefault="00F2238A" w:rsidP="009019DE">
            <w:pPr>
              <w:pStyle w:val="TableParagraph"/>
              <w:rPr>
                <w:rFonts w:ascii="Times New Roman"/>
                <w:sz w:val="20"/>
                <w:lang w:val="en-GB"/>
              </w:rPr>
            </w:pPr>
          </w:p>
          <w:p w14:paraId="6C0E5576" w14:textId="77777777" w:rsidR="009C6335" w:rsidRDefault="009C6335" w:rsidP="009C6335">
            <w:pPr>
              <w:pStyle w:val="TableParagraph"/>
              <w:rPr>
                <w:rFonts w:ascii="Times New Roman"/>
                <w:sz w:val="20"/>
                <w:lang w:val="en-GB"/>
              </w:rPr>
            </w:pPr>
            <w:r>
              <w:rPr>
                <w:rFonts w:ascii="Times New Roman"/>
                <w:sz w:val="20"/>
                <w:lang w:val="en-GB"/>
              </w:rPr>
              <w:t>This question was not fully addressed due to time constraints.  The Activity 4 outcomes discussed were:</w:t>
            </w:r>
          </w:p>
          <w:p w14:paraId="39C18FA8" w14:textId="77777777" w:rsidR="009C6335" w:rsidRPr="009C6335" w:rsidRDefault="009C6335" w:rsidP="009C6335">
            <w:pPr>
              <w:pStyle w:val="TableParagraph"/>
              <w:rPr>
                <w:rFonts w:ascii="Times New Roman"/>
                <w:i/>
                <w:sz w:val="20"/>
                <w:lang w:val="en-GB"/>
              </w:rPr>
            </w:pPr>
            <w:r>
              <w:rPr>
                <w:rFonts w:ascii="Times New Roman"/>
                <w:sz w:val="20"/>
                <w:lang w:val="en-GB"/>
              </w:rPr>
              <w:t xml:space="preserve"> </w:t>
            </w:r>
            <w:r w:rsidRPr="009C6335">
              <w:rPr>
                <w:rFonts w:ascii="Times New Roman"/>
                <w:i/>
                <w:sz w:val="20"/>
                <w:lang w:val="en-GB"/>
              </w:rPr>
              <w:t>All homes and buildings are insulated to the highest standards</w:t>
            </w:r>
          </w:p>
          <w:p w14:paraId="39755D1A" w14:textId="1AD89D4D" w:rsidR="009C6335" w:rsidRDefault="009C6335" w:rsidP="009019DE">
            <w:pPr>
              <w:pStyle w:val="TableParagraph"/>
              <w:rPr>
                <w:rFonts w:ascii="Times New Roman"/>
                <w:i/>
                <w:sz w:val="20"/>
                <w:lang w:val="en-GB"/>
              </w:rPr>
            </w:pPr>
            <w:r w:rsidRPr="009C6335">
              <w:rPr>
                <w:rFonts w:ascii="Times New Roman"/>
                <w:i/>
                <w:sz w:val="20"/>
                <w:lang w:val="en-GB"/>
              </w:rPr>
              <w:t>Walking and cycling is easy and safe for short journeys (less than 3 miles)</w:t>
            </w:r>
          </w:p>
          <w:p w14:paraId="26823DD1" w14:textId="77777777" w:rsidR="009C6335" w:rsidRPr="009C6335" w:rsidRDefault="009C6335" w:rsidP="009C6335">
            <w:pPr>
              <w:pStyle w:val="TableParagraph"/>
              <w:rPr>
                <w:rFonts w:ascii="Times New Roman"/>
                <w:i/>
                <w:sz w:val="20"/>
                <w:lang w:val="en-GB"/>
              </w:rPr>
            </w:pPr>
            <w:r w:rsidRPr="009C6335">
              <w:rPr>
                <w:rFonts w:ascii="Times New Roman"/>
                <w:i/>
                <w:sz w:val="20"/>
                <w:lang w:val="en-GB"/>
              </w:rPr>
              <w:t>Our homes are heated with renewable energy</w:t>
            </w:r>
          </w:p>
          <w:p w14:paraId="104541FE" w14:textId="77777777" w:rsidR="009C6335" w:rsidRDefault="009C6335" w:rsidP="009019DE">
            <w:pPr>
              <w:pStyle w:val="TableParagraph"/>
              <w:rPr>
                <w:rFonts w:ascii="Times New Roman"/>
                <w:sz w:val="20"/>
                <w:lang w:val="en-GB"/>
              </w:rPr>
            </w:pPr>
          </w:p>
          <w:p w14:paraId="7D71872B" w14:textId="6E4DEE86" w:rsidR="009C6335" w:rsidRPr="00921C87" w:rsidRDefault="009C6335" w:rsidP="009019DE">
            <w:pPr>
              <w:pStyle w:val="TableParagraph"/>
              <w:rPr>
                <w:rFonts w:ascii="Times New Roman"/>
                <w:sz w:val="20"/>
                <w:lang w:val="en-GB"/>
              </w:rPr>
            </w:pPr>
            <w:r w:rsidRPr="009C6335">
              <w:rPr>
                <w:rFonts w:ascii="Times New Roman"/>
                <w:sz w:val="20"/>
                <w:lang w:val="en-GB"/>
              </w:rPr>
              <w:t>A general point was made that for all the outcomes on the cards, cost is a major issue, and if the government doesn</w:t>
            </w:r>
            <w:r w:rsidRPr="009C6335">
              <w:rPr>
                <w:rFonts w:ascii="Times New Roman"/>
                <w:sz w:val="20"/>
                <w:lang w:val="en-GB"/>
              </w:rPr>
              <w:t>’</w:t>
            </w:r>
            <w:r w:rsidRPr="009C6335">
              <w:rPr>
                <w:rFonts w:ascii="Times New Roman"/>
                <w:sz w:val="20"/>
                <w:lang w:val="en-GB"/>
              </w:rPr>
              <w:t>t fund the direct and indirect costs of them, they generally won</w:t>
            </w:r>
            <w:r w:rsidRPr="009C6335">
              <w:rPr>
                <w:rFonts w:ascii="Times New Roman"/>
                <w:sz w:val="20"/>
                <w:lang w:val="en-GB"/>
              </w:rPr>
              <w:t>’</w:t>
            </w:r>
            <w:r w:rsidRPr="009C6335">
              <w:rPr>
                <w:rFonts w:ascii="Times New Roman"/>
                <w:sz w:val="20"/>
                <w:lang w:val="en-GB"/>
              </w:rPr>
              <w:t>t happen</w:t>
            </w:r>
            <w:r>
              <w:rPr>
                <w:rFonts w:ascii="Times New Roman"/>
                <w:sz w:val="20"/>
                <w:lang w:val="en-GB"/>
              </w:rPr>
              <w:t>.</w:t>
            </w:r>
          </w:p>
        </w:tc>
      </w:tr>
      <w:tr w:rsidR="00F2238A" w:rsidRPr="00677A02" w14:paraId="62E700AB" w14:textId="77777777" w:rsidTr="00F2238A">
        <w:trPr>
          <w:trHeight w:val="360"/>
        </w:trPr>
        <w:tc>
          <w:tcPr>
            <w:tcW w:w="9924" w:type="dxa"/>
            <w:shd w:val="clear" w:color="auto" w:fill="8DB3E2"/>
          </w:tcPr>
          <w:p w14:paraId="58698382" w14:textId="77777777" w:rsidR="00F2238A" w:rsidRPr="00921C87" w:rsidRDefault="00F2238A" w:rsidP="009019DE">
            <w:pPr>
              <w:pStyle w:val="TableParagraph"/>
              <w:spacing w:before="49"/>
              <w:ind w:left="103"/>
              <w:rPr>
                <w:b/>
                <w:lang w:val="en-GB"/>
              </w:rPr>
            </w:pPr>
            <w:r w:rsidRPr="00921C87">
              <w:rPr>
                <w:b/>
                <w:lang w:val="en-GB"/>
              </w:rPr>
              <w:t>Any further comments:</w:t>
            </w:r>
          </w:p>
        </w:tc>
      </w:tr>
      <w:tr w:rsidR="00F2238A" w:rsidRPr="00677A02" w14:paraId="64BF3327" w14:textId="77777777" w:rsidTr="00EF62FF">
        <w:trPr>
          <w:trHeight w:val="1125"/>
        </w:trPr>
        <w:tc>
          <w:tcPr>
            <w:tcW w:w="9924" w:type="dxa"/>
          </w:tcPr>
          <w:p w14:paraId="640A1C39" w14:textId="4D8E6344" w:rsidR="00F2238A" w:rsidRDefault="000A579C" w:rsidP="009019DE">
            <w:pPr>
              <w:pStyle w:val="TableParagraph"/>
              <w:rPr>
                <w:rFonts w:ascii="Times New Roman"/>
                <w:sz w:val="20"/>
                <w:lang w:val="en-GB"/>
              </w:rPr>
            </w:pPr>
            <w:r>
              <w:rPr>
                <w:rFonts w:ascii="Times New Roman"/>
                <w:sz w:val="20"/>
                <w:lang w:val="en-GB"/>
              </w:rPr>
              <w:t>Please see full report of the meeting and other feedback, appended below:</w:t>
            </w:r>
          </w:p>
          <w:p w14:paraId="53119648" w14:textId="7F831D5B" w:rsidR="000A579C" w:rsidRPr="00921C87" w:rsidRDefault="000A579C" w:rsidP="000A579C">
            <w:pPr>
              <w:pStyle w:val="TableParagraph"/>
              <w:rPr>
                <w:rFonts w:ascii="Times New Roman"/>
                <w:sz w:val="20"/>
                <w:lang w:val="en-GB"/>
              </w:rPr>
            </w:pPr>
          </w:p>
        </w:tc>
      </w:tr>
    </w:tbl>
    <w:p w14:paraId="17C1D873" w14:textId="05E61823" w:rsidR="00EF62FF" w:rsidRDefault="00EF62FF" w:rsidP="00F2238A">
      <w:pPr>
        <w:widowControl/>
        <w:autoSpaceDE/>
        <w:autoSpaceDN/>
        <w:rPr>
          <w:rFonts w:cstheme="minorHAnsi"/>
          <w:sz w:val="20"/>
          <w:szCs w:val="20"/>
        </w:rPr>
      </w:pPr>
    </w:p>
    <w:p w14:paraId="5B7B0D24" w14:textId="77777777" w:rsidR="00EF62FF" w:rsidRDefault="00EF62FF" w:rsidP="00F2238A">
      <w:pPr>
        <w:widowControl/>
        <w:autoSpaceDE/>
        <w:autoSpaceDN/>
        <w:rPr>
          <w:rFonts w:cstheme="minorHAnsi"/>
          <w:sz w:val="20"/>
          <w:szCs w:val="20"/>
        </w:rPr>
      </w:pPr>
    </w:p>
    <w:p w14:paraId="1374F011" w14:textId="77777777" w:rsidR="00E2348F" w:rsidRDefault="00E2348F" w:rsidP="00F2238A">
      <w:pPr>
        <w:widowControl/>
        <w:autoSpaceDE/>
        <w:autoSpaceDN/>
        <w:rPr>
          <w:rFonts w:cstheme="minorHAnsi"/>
          <w:sz w:val="20"/>
          <w:szCs w:val="20"/>
        </w:rPr>
      </w:pPr>
    </w:p>
    <w:p w14:paraId="082A6BE9" w14:textId="77777777" w:rsidR="00E2348F" w:rsidRDefault="00E2348F" w:rsidP="00F2238A">
      <w:pPr>
        <w:widowControl/>
        <w:autoSpaceDE/>
        <w:autoSpaceDN/>
        <w:rPr>
          <w:rFonts w:cstheme="minorHAnsi"/>
          <w:sz w:val="20"/>
          <w:szCs w:val="20"/>
        </w:rPr>
      </w:pPr>
    </w:p>
    <w:p w14:paraId="5E7A71CE" w14:textId="77777777" w:rsidR="00E2348F" w:rsidRDefault="00E2348F" w:rsidP="00F2238A">
      <w:pPr>
        <w:widowControl/>
        <w:autoSpaceDE/>
        <w:autoSpaceDN/>
        <w:rPr>
          <w:rFonts w:cstheme="minorHAnsi"/>
          <w:sz w:val="20"/>
          <w:szCs w:val="20"/>
        </w:rPr>
      </w:pPr>
    </w:p>
    <w:p w14:paraId="1A6CD377" w14:textId="77777777" w:rsidR="00E2348F" w:rsidRDefault="00E2348F" w:rsidP="00F2238A">
      <w:pPr>
        <w:widowControl/>
        <w:autoSpaceDE/>
        <w:autoSpaceDN/>
        <w:rPr>
          <w:rFonts w:cstheme="minorHAnsi"/>
          <w:sz w:val="20"/>
          <w:szCs w:val="20"/>
        </w:rPr>
      </w:pPr>
    </w:p>
    <w:p w14:paraId="31597103" w14:textId="77777777" w:rsidR="000A3837" w:rsidRDefault="000A3837" w:rsidP="00F2238A">
      <w:pPr>
        <w:widowControl/>
        <w:autoSpaceDE/>
        <w:autoSpaceDN/>
        <w:rPr>
          <w:rFonts w:cstheme="minorHAnsi"/>
          <w:sz w:val="20"/>
          <w:szCs w:val="20"/>
        </w:rPr>
      </w:pPr>
    </w:p>
    <w:p w14:paraId="4F5159EE" w14:textId="77777777" w:rsidR="000A3837" w:rsidRDefault="000A3837" w:rsidP="00F2238A">
      <w:pPr>
        <w:widowControl/>
        <w:autoSpaceDE/>
        <w:autoSpaceDN/>
        <w:rPr>
          <w:rFonts w:cstheme="minorHAnsi"/>
          <w:sz w:val="20"/>
          <w:szCs w:val="20"/>
        </w:rPr>
      </w:pPr>
    </w:p>
    <w:p w14:paraId="11FDD74D" w14:textId="77777777" w:rsidR="000A3837" w:rsidRDefault="000A3837" w:rsidP="00F2238A">
      <w:pPr>
        <w:widowControl/>
        <w:autoSpaceDE/>
        <w:autoSpaceDN/>
        <w:rPr>
          <w:rFonts w:cstheme="minorHAnsi"/>
          <w:sz w:val="20"/>
          <w:szCs w:val="20"/>
        </w:rPr>
      </w:pPr>
    </w:p>
    <w:p w14:paraId="52396602" w14:textId="77777777" w:rsidR="000A3837" w:rsidRDefault="000A3837" w:rsidP="00F2238A">
      <w:pPr>
        <w:widowControl/>
        <w:autoSpaceDE/>
        <w:autoSpaceDN/>
        <w:rPr>
          <w:rFonts w:cstheme="minorHAnsi"/>
          <w:sz w:val="20"/>
          <w:szCs w:val="20"/>
        </w:rPr>
      </w:pPr>
    </w:p>
    <w:p w14:paraId="5E2382B2" w14:textId="77777777" w:rsidR="000A3837" w:rsidRDefault="000A3837" w:rsidP="00F2238A">
      <w:pPr>
        <w:widowControl/>
        <w:autoSpaceDE/>
        <w:autoSpaceDN/>
        <w:rPr>
          <w:rFonts w:cstheme="minorHAnsi"/>
          <w:sz w:val="20"/>
          <w:szCs w:val="20"/>
        </w:rPr>
      </w:pPr>
    </w:p>
    <w:p w14:paraId="1359CF31" w14:textId="77777777" w:rsidR="000A3837" w:rsidRDefault="000A3837" w:rsidP="00F2238A">
      <w:pPr>
        <w:widowControl/>
        <w:autoSpaceDE/>
        <w:autoSpaceDN/>
        <w:rPr>
          <w:rFonts w:cstheme="minorHAnsi"/>
          <w:sz w:val="20"/>
          <w:szCs w:val="20"/>
        </w:rPr>
      </w:pPr>
    </w:p>
    <w:p w14:paraId="7EF3D121" w14:textId="77777777" w:rsidR="000A3837" w:rsidRDefault="000A3837" w:rsidP="00F2238A">
      <w:pPr>
        <w:widowControl/>
        <w:autoSpaceDE/>
        <w:autoSpaceDN/>
        <w:rPr>
          <w:rFonts w:cstheme="minorHAnsi"/>
          <w:sz w:val="20"/>
          <w:szCs w:val="20"/>
        </w:rPr>
      </w:pPr>
    </w:p>
    <w:p w14:paraId="6AAADEBD" w14:textId="77777777" w:rsidR="000A3837" w:rsidRDefault="000A3837" w:rsidP="00F2238A">
      <w:pPr>
        <w:widowControl/>
        <w:autoSpaceDE/>
        <w:autoSpaceDN/>
        <w:rPr>
          <w:rFonts w:cstheme="minorHAnsi"/>
          <w:sz w:val="20"/>
          <w:szCs w:val="20"/>
        </w:rPr>
      </w:pPr>
    </w:p>
    <w:p w14:paraId="5BF937B9" w14:textId="77777777" w:rsidR="00E2348F" w:rsidRDefault="00E2348F" w:rsidP="00F2238A">
      <w:pPr>
        <w:widowControl/>
        <w:autoSpaceDE/>
        <w:autoSpaceDN/>
        <w:rPr>
          <w:rFonts w:cstheme="minorHAnsi"/>
          <w:sz w:val="20"/>
          <w:szCs w:val="20"/>
        </w:rPr>
      </w:pPr>
    </w:p>
    <w:p w14:paraId="02DB9698" w14:textId="77777777" w:rsidR="00E2348F" w:rsidRDefault="00E2348F" w:rsidP="00F2238A">
      <w:pPr>
        <w:widowControl/>
        <w:autoSpaceDE/>
        <w:autoSpaceDN/>
        <w:rPr>
          <w:rFonts w:cstheme="minorHAnsi"/>
          <w:sz w:val="20"/>
          <w:szCs w:val="20"/>
        </w:rPr>
      </w:pPr>
    </w:p>
    <w:p w14:paraId="3F819C27" w14:textId="77777777" w:rsidR="00EF62FF" w:rsidRPr="00EF62FF" w:rsidRDefault="00EF62FF" w:rsidP="00EF62FF">
      <w:pPr>
        <w:widowControl/>
        <w:autoSpaceDE/>
        <w:autoSpaceDN/>
        <w:spacing w:line="276" w:lineRule="auto"/>
        <w:rPr>
          <w:rFonts w:ascii="Calibri" w:eastAsia="Calibri" w:hAnsi="Calibri" w:cs="Times New Roman"/>
          <w:b/>
          <w:lang w:val="en-GB"/>
        </w:rPr>
      </w:pPr>
      <w:r w:rsidRPr="00EF62FF">
        <w:rPr>
          <w:rFonts w:ascii="Calibri" w:eastAsia="Calibri" w:hAnsi="Calibri" w:cs="Times New Roman"/>
          <w:b/>
          <w:lang w:val="en-GB"/>
        </w:rPr>
        <w:lastRenderedPageBreak/>
        <w:t xml:space="preserve">Minutes / Report of Climate Conversation Event, </w:t>
      </w:r>
      <w:proofErr w:type="spellStart"/>
      <w:r w:rsidRPr="00EF62FF">
        <w:rPr>
          <w:rFonts w:ascii="Calibri" w:eastAsia="Calibri" w:hAnsi="Calibri" w:cs="Times New Roman"/>
          <w:b/>
          <w:lang w:val="en-GB"/>
        </w:rPr>
        <w:t>Lochinver</w:t>
      </w:r>
      <w:proofErr w:type="spellEnd"/>
      <w:r w:rsidRPr="00EF62FF">
        <w:rPr>
          <w:rFonts w:ascii="Calibri" w:eastAsia="Calibri" w:hAnsi="Calibri" w:cs="Times New Roman"/>
          <w:b/>
          <w:lang w:val="en-GB"/>
        </w:rPr>
        <w:t xml:space="preserve"> Village Hall Community Room, 7pm, Saturday 26</w:t>
      </w:r>
      <w:r w:rsidRPr="00EF62FF">
        <w:rPr>
          <w:rFonts w:ascii="Calibri" w:eastAsia="Calibri" w:hAnsi="Calibri" w:cs="Times New Roman"/>
          <w:b/>
          <w:vertAlign w:val="superscript"/>
          <w:lang w:val="en-GB"/>
        </w:rPr>
        <w:t>th</w:t>
      </w:r>
      <w:r w:rsidRPr="00EF62FF">
        <w:rPr>
          <w:rFonts w:ascii="Calibri" w:eastAsia="Calibri" w:hAnsi="Calibri" w:cs="Times New Roman"/>
          <w:b/>
          <w:lang w:val="en-GB"/>
        </w:rPr>
        <w:t xml:space="preserve"> October 2019</w:t>
      </w:r>
    </w:p>
    <w:p w14:paraId="6A505BC2" w14:textId="2A4C7AEF"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b/>
          <w:lang w:val="en-GB"/>
        </w:rPr>
        <w:t>Present</w:t>
      </w:r>
      <w:r w:rsidRPr="00EF62FF">
        <w:rPr>
          <w:rFonts w:ascii="Calibri" w:eastAsia="Calibri" w:hAnsi="Calibri" w:cs="Times New Roman"/>
          <w:lang w:val="en-GB"/>
        </w:rPr>
        <w:t>:  22</w:t>
      </w:r>
      <w:r w:rsidR="00E2348F">
        <w:rPr>
          <w:rFonts w:ascii="Calibri" w:eastAsia="Calibri" w:hAnsi="Calibri" w:cs="Times New Roman"/>
          <w:lang w:val="en-GB"/>
        </w:rPr>
        <w:t xml:space="preserve"> people</w:t>
      </w:r>
      <w:r w:rsidRPr="00EF62FF">
        <w:rPr>
          <w:rFonts w:ascii="Calibri" w:eastAsia="Calibri" w:hAnsi="Calibri" w:cs="Times New Roman"/>
          <w:lang w:val="en-GB"/>
        </w:rPr>
        <w:t>.</w:t>
      </w:r>
    </w:p>
    <w:p w14:paraId="27DD0848" w14:textId="64F1D12A"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b/>
          <w:lang w:val="en-GB"/>
        </w:rPr>
        <w:t>Apologies</w:t>
      </w:r>
      <w:r w:rsidRPr="00EF62FF">
        <w:rPr>
          <w:rFonts w:ascii="Calibri" w:eastAsia="Calibri" w:hAnsi="Calibri" w:cs="Times New Roman"/>
          <w:lang w:val="en-GB"/>
        </w:rPr>
        <w:t xml:space="preserve">:  </w:t>
      </w:r>
      <w:r w:rsidR="00E2348F">
        <w:rPr>
          <w:rFonts w:ascii="Calibri" w:eastAsia="Calibri" w:hAnsi="Calibri" w:cs="Times New Roman"/>
          <w:lang w:val="en-GB"/>
        </w:rPr>
        <w:t>6 people</w:t>
      </w:r>
      <w:r w:rsidRPr="00EF62FF">
        <w:rPr>
          <w:rFonts w:ascii="Calibri" w:eastAsia="Calibri" w:hAnsi="Calibri" w:cs="Times New Roman"/>
          <w:lang w:val="en-GB"/>
        </w:rPr>
        <w:t>.</w:t>
      </w:r>
    </w:p>
    <w:p w14:paraId="65936DB9" w14:textId="77777777" w:rsidR="00EF62FF" w:rsidRPr="00EF62FF" w:rsidRDefault="00EF62FF" w:rsidP="00EF62FF">
      <w:pPr>
        <w:widowControl/>
        <w:autoSpaceDE/>
        <w:autoSpaceDN/>
        <w:spacing w:line="276" w:lineRule="auto"/>
        <w:rPr>
          <w:rFonts w:ascii="Calibri" w:eastAsia="Calibri" w:hAnsi="Calibri" w:cs="Times New Roman"/>
          <w:lang w:val="en-GB"/>
        </w:rPr>
      </w:pPr>
    </w:p>
    <w:p w14:paraId="63E53B8E" w14:textId="6715E904" w:rsidR="00EF62FF" w:rsidRPr="00EF62FF" w:rsidRDefault="00E2348F" w:rsidP="00EF62FF">
      <w:pPr>
        <w:widowControl/>
        <w:autoSpaceDE/>
        <w:autoSpaceDN/>
        <w:spacing w:line="276" w:lineRule="auto"/>
        <w:rPr>
          <w:rFonts w:ascii="Calibri" w:eastAsia="Calibri" w:hAnsi="Calibri" w:cs="Times New Roman"/>
          <w:lang w:val="en-GB"/>
        </w:rPr>
      </w:pPr>
      <w:r>
        <w:rPr>
          <w:rFonts w:ascii="Calibri" w:eastAsia="Calibri" w:hAnsi="Calibri" w:cs="Times New Roman"/>
          <w:lang w:val="en-GB"/>
        </w:rPr>
        <w:t>1. I</w:t>
      </w:r>
      <w:r w:rsidR="00EF62FF" w:rsidRPr="00EF62FF">
        <w:rPr>
          <w:rFonts w:ascii="Calibri" w:eastAsia="Calibri" w:hAnsi="Calibri" w:cs="Times New Roman"/>
          <w:lang w:val="en-GB"/>
        </w:rPr>
        <w:t>ntroduc</w:t>
      </w:r>
      <w:r>
        <w:rPr>
          <w:rFonts w:ascii="Calibri" w:eastAsia="Calibri" w:hAnsi="Calibri" w:cs="Times New Roman"/>
          <w:lang w:val="en-GB"/>
        </w:rPr>
        <w:t>tion.  S</w:t>
      </w:r>
      <w:r w:rsidR="00EF62FF" w:rsidRPr="00EF62FF">
        <w:rPr>
          <w:rFonts w:ascii="Calibri" w:eastAsia="Calibri" w:hAnsi="Calibri" w:cs="Times New Roman"/>
          <w:lang w:val="en-GB"/>
        </w:rPr>
        <w:t xml:space="preserve">tatement </w:t>
      </w:r>
      <w:r>
        <w:rPr>
          <w:rFonts w:ascii="Calibri" w:eastAsia="Calibri" w:hAnsi="Calibri" w:cs="Times New Roman"/>
          <w:lang w:val="en-GB"/>
        </w:rPr>
        <w:t xml:space="preserve">was read out </w:t>
      </w:r>
      <w:r w:rsidR="00EF62FF" w:rsidRPr="00EF62FF">
        <w:rPr>
          <w:rFonts w:ascii="Calibri" w:eastAsia="Calibri" w:hAnsi="Calibri" w:cs="Times New Roman"/>
          <w:lang w:val="en-GB"/>
        </w:rPr>
        <w:t xml:space="preserve">from Scottish Government about purpose of the event: </w:t>
      </w:r>
    </w:p>
    <w:p w14:paraId="6C2A9F42" w14:textId="77777777" w:rsidR="00EF62FF" w:rsidRPr="00EF62FF" w:rsidRDefault="00EF62FF" w:rsidP="00EF62FF">
      <w:pPr>
        <w:widowControl/>
        <w:autoSpaceDE/>
        <w:autoSpaceDN/>
        <w:spacing w:line="276" w:lineRule="auto"/>
        <w:rPr>
          <w:rFonts w:ascii="Calibri" w:eastAsia="Calibri" w:hAnsi="Calibri" w:cs="Times New Roman"/>
          <w:i/>
          <w:lang w:val="en-GB"/>
        </w:rPr>
      </w:pPr>
      <w:r w:rsidRPr="00EF62FF">
        <w:rPr>
          <w:rFonts w:ascii="Calibri" w:eastAsia="Calibri" w:hAnsi="Calibri" w:cs="Times New Roman"/>
          <w:i/>
          <w:lang w:val="en-GB"/>
        </w:rPr>
        <w:t xml:space="preserve">“This event is part of Scotland’s Big Climate Conversation.  The Big Climate Conversation is a series of workshops, conferences, meetings, a written consultation and digital engagement that have been initiated by the Scottish Government in an effort to find out how individuals, businesses, and organisations across Scotland feel about climate change.  This event is part of the public engagement segment of The Big Climate Conversation where the Scottish Government </w:t>
      </w:r>
      <w:proofErr w:type="gramStart"/>
      <w:r w:rsidRPr="00EF62FF">
        <w:rPr>
          <w:rFonts w:ascii="Calibri" w:eastAsia="Calibri" w:hAnsi="Calibri" w:cs="Times New Roman"/>
          <w:i/>
          <w:lang w:val="en-GB"/>
        </w:rPr>
        <w:t>are</w:t>
      </w:r>
      <w:proofErr w:type="gramEnd"/>
      <w:r w:rsidRPr="00EF62FF">
        <w:rPr>
          <w:rFonts w:ascii="Calibri" w:eastAsia="Calibri" w:hAnsi="Calibri" w:cs="Times New Roman"/>
          <w:i/>
          <w:lang w:val="en-GB"/>
        </w:rPr>
        <w:t xml:space="preserve"> seeking to hear from individuals about their thoughts on this issue.</w:t>
      </w:r>
    </w:p>
    <w:p w14:paraId="3A2C9DAA" w14:textId="77777777" w:rsidR="00EF62FF" w:rsidRPr="00EF62FF" w:rsidRDefault="00EF62FF" w:rsidP="00EF62FF">
      <w:pPr>
        <w:widowControl/>
        <w:autoSpaceDE/>
        <w:autoSpaceDN/>
        <w:spacing w:line="276" w:lineRule="auto"/>
        <w:rPr>
          <w:rFonts w:ascii="Calibri" w:eastAsia="Calibri" w:hAnsi="Calibri" w:cs="Times New Roman"/>
          <w:i/>
          <w:lang w:val="en-GB"/>
        </w:rPr>
      </w:pPr>
      <w:r w:rsidRPr="00EF62FF">
        <w:rPr>
          <w:rFonts w:ascii="Calibri" w:eastAsia="Calibri" w:hAnsi="Calibri" w:cs="Times New Roman"/>
          <w:i/>
          <w:lang w:val="en-GB"/>
        </w:rPr>
        <w:t>This is also an opportunity for us to hear each other’s views, understand different perspectives, and learn something new.  It doesn’t matter if you know a lot or a little about climate change.  All views and opinions are welcome and will be respected.”</w:t>
      </w:r>
    </w:p>
    <w:p w14:paraId="5CA951CE" w14:textId="77777777" w:rsidR="00EF62FF" w:rsidRPr="00EF62FF" w:rsidRDefault="00EF62FF" w:rsidP="00EF62FF">
      <w:pPr>
        <w:widowControl/>
        <w:autoSpaceDE/>
        <w:autoSpaceDN/>
        <w:spacing w:line="276" w:lineRule="auto"/>
        <w:rPr>
          <w:rFonts w:ascii="Calibri" w:eastAsia="Calibri" w:hAnsi="Calibri" w:cs="Times New Roman"/>
          <w:i/>
          <w:lang w:val="en-GB"/>
        </w:rPr>
      </w:pPr>
    </w:p>
    <w:p w14:paraId="66B43DE0"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2.  Everyone present introduced themselves and gave their opinion of how serious they think the climate emergency is, on a scale of 1 to 10 where 1 is not at all serious and 10 is extremely serious.</w:t>
      </w:r>
    </w:p>
    <w:p w14:paraId="2BB6A5C0"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Quantitatively, the results were: 19 people thought the climate emergency was a 10, one person thought it a 9, one thought it was an 8 and one person thought it was a 1.  Some qualitative explanations were given, including:</w:t>
      </w:r>
    </w:p>
    <w:p w14:paraId="19017565"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At least one person gave a 10 on basis that we need to make sure the government are made to do all they can to tackle it.  The person giving a 9 said that from having a geological background, they recognised the near-inevitability of ecosystem changes including periods of mass extinction.  The person giving an 8 said they did so as they thought climate change may not be irreversible.  The person who rated it as a 1 stating the importance they saw in continuing economic development, such as exports to China, and how action such as Heathrow Airport expansion was important for this, including for themselves personally whose employment involves export of seafood overseas.   There was discussion of this, with the argument put forward that economic expansion can’t continue given limited global resources.  It was suggested by the one individual who argued for the current continuing economic growth model that technological developments and innovations may allow further economic expansion to continue despite finite resources.  The overarching feeling of people present, with the one noted major exception, was that the climate emergency is real and of major importance, and that the government must do all it can to tackle it.</w:t>
      </w:r>
    </w:p>
    <w:p w14:paraId="68015178" w14:textId="77777777" w:rsidR="00EF62FF" w:rsidRPr="00EF62FF" w:rsidRDefault="00EF62FF" w:rsidP="00EF62FF">
      <w:pPr>
        <w:widowControl/>
        <w:autoSpaceDE/>
        <w:autoSpaceDN/>
        <w:spacing w:line="276" w:lineRule="auto"/>
        <w:rPr>
          <w:rFonts w:ascii="Calibri" w:eastAsia="Calibri" w:hAnsi="Calibri" w:cs="Times New Roman"/>
          <w:lang w:val="en-GB"/>
        </w:rPr>
      </w:pPr>
    </w:p>
    <w:p w14:paraId="159F6820"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 xml:space="preserve">3.  People were asked to give the word or phrase that came to their mind when hearing the phrase ‘global climate emergency’.  Words/phrases which came up were: </w:t>
      </w:r>
    </w:p>
    <w:p w14:paraId="1F6A4CF3"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‘Drought’, ‘fire’, ‘melting’, ‘zombie apocalypse’, ‘pollution’, ‘starvation’, ‘mismanagement’, ‘verging on delusional’, ‘wilful blindness’, ‘extinction’, ‘fear for everyone’s future’, ‘rising temperatures’, ‘unprecedented’.</w:t>
      </w:r>
    </w:p>
    <w:p w14:paraId="4C16B808" w14:textId="77777777" w:rsidR="00EF62FF" w:rsidRPr="00EF62FF" w:rsidRDefault="00EF62FF" w:rsidP="00EF62FF">
      <w:pPr>
        <w:widowControl/>
        <w:autoSpaceDE/>
        <w:autoSpaceDN/>
        <w:spacing w:line="276" w:lineRule="auto"/>
        <w:rPr>
          <w:rFonts w:ascii="Calibri" w:eastAsia="Calibri" w:hAnsi="Calibri" w:cs="Times New Roman"/>
          <w:lang w:val="en-GB"/>
        </w:rPr>
      </w:pPr>
    </w:p>
    <w:p w14:paraId="1E9ED5C3"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4.  Marianne read out the following statement:</w:t>
      </w:r>
    </w:p>
    <w:p w14:paraId="4E7B5EEC"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w:t>
      </w:r>
      <w:r w:rsidRPr="00EF62FF">
        <w:rPr>
          <w:rFonts w:ascii="Calibri" w:eastAsia="Calibri" w:hAnsi="Calibri" w:cs="Times New Roman"/>
          <w:i/>
          <w:lang w:val="en-GB"/>
        </w:rPr>
        <w:t xml:space="preserve">The Parliament’s Environment, Climate Change and Land Reform Committee [18 June] voted in favour of a net-zero greenhouse gas emissions target for 2045 and to raise the ambition of the 2030 and 2040 targets to 70% and 90% emissions reductions respectively. Scotland will be carbon-neutral, meaning net-zero CO2, by 2040 at the latest.  This means that by 2045, emissions from transport will be non-existent and emissions from heating, waste, energy, food, and industry will be massively diminished.  Remaining emissions from these sectors will be captured by expanded and restored </w:t>
      </w:r>
      <w:proofErr w:type="spellStart"/>
      <w:r w:rsidRPr="00EF62FF">
        <w:rPr>
          <w:rFonts w:ascii="Calibri" w:eastAsia="Calibri" w:hAnsi="Calibri" w:cs="Times New Roman"/>
          <w:i/>
          <w:lang w:val="en-GB"/>
        </w:rPr>
        <w:t>peatlands</w:t>
      </w:r>
      <w:proofErr w:type="spellEnd"/>
      <w:r w:rsidRPr="00EF62FF">
        <w:rPr>
          <w:rFonts w:ascii="Calibri" w:eastAsia="Calibri" w:hAnsi="Calibri" w:cs="Times New Roman"/>
          <w:i/>
          <w:lang w:val="en-GB"/>
        </w:rPr>
        <w:t>, forest, and other carbon capture technologies and practices.  As a result, from 2045, Scotland will no longer be adding to global emissions</w:t>
      </w:r>
      <w:r w:rsidRPr="00EF62FF">
        <w:rPr>
          <w:rFonts w:ascii="Calibri" w:eastAsia="Calibri" w:hAnsi="Calibri" w:cs="Times New Roman"/>
          <w:lang w:val="en-GB"/>
        </w:rPr>
        <w:t>.”</w:t>
      </w:r>
    </w:p>
    <w:p w14:paraId="6DF56FB4"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People were asked to give views on whether these targets were too ambitious, not ambitious enough, or about right, and why.</w:t>
      </w:r>
    </w:p>
    <w:p w14:paraId="7BCB42C6"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 xml:space="preserve">A general feeling was that we should be aiming at negative rather than zero net emissions, and that if these targets don’t contribute enough to enable global achievement of what recent IPCC reports say is necessary to avoid the </w:t>
      </w:r>
      <w:r w:rsidRPr="00EF62FF">
        <w:rPr>
          <w:rFonts w:ascii="Calibri" w:eastAsia="Calibri" w:hAnsi="Calibri" w:cs="Times New Roman"/>
          <w:lang w:val="en-GB"/>
        </w:rPr>
        <w:lastRenderedPageBreak/>
        <w:t xml:space="preserve">more majorly disastrous and possibly irreversible predicted scenarios of climate change, </w:t>
      </w:r>
      <w:proofErr w:type="gramStart"/>
      <w:r w:rsidRPr="00EF62FF">
        <w:rPr>
          <w:rFonts w:ascii="Calibri" w:eastAsia="Calibri" w:hAnsi="Calibri" w:cs="Times New Roman"/>
          <w:lang w:val="en-GB"/>
        </w:rPr>
        <w:t>then</w:t>
      </w:r>
      <w:proofErr w:type="gramEnd"/>
      <w:r w:rsidRPr="00EF62FF">
        <w:rPr>
          <w:rFonts w:ascii="Calibri" w:eastAsia="Calibri" w:hAnsi="Calibri" w:cs="Times New Roman"/>
          <w:lang w:val="en-GB"/>
        </w:rPr>
        <w:t xml:space="preserve"> they clearly are not ambitious enough.  Some particular comments and discussion points (some of which are paraphrased here) were as follows:</w:t>
      </w:r>
    </w:p>
    <w:p w14:paraId="3FCDA5D5" w14:textId="77777777" w:rsidR="00EF62FF" w:rsidRPr="00EF62FF" w:rsidRDefault="00EF62FF" w:rsidP="00EF62FF">
      <w:pPr>
        <w:widowControl/>
        <w:autoSpaceDE/>
        <w:autoSpaceDN/>
        <w:spacing w:line="276" w:lineRule="auto"/>
        <w:rPr>
          <w:rFonts w:ascii="Calibri" w:eastAsia="Calibri" w:hAnsi="Calibri" w:cs="Times New Roman"/>
          <w:lang w:val="en-GB"/>
        </w:rPr>
      </w:pPr>
    </w:p>
    <w:p w14:paraId="4F5FB89D"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Not ambitious enough.</w:t>
      </w:r>
    </w:p>
    <w:p w14:paraId="263A4FE1" w14:textId="77777777" w:rsidR="00EF62FF" w:rsidRPr="00EF62FF" w:rsidRDefault="00EF62FF" w:rsidP="00EF62FF">
      <w:pPr>
        <w:widowControl/>
        <w:autoSpaceDE/>
        <w:autoSpaceDN/>
        <w:spacing w:line="276" w:lineRule="auto"/>
        <w:rPr>
          <w:rFonts w:ascii="Calibri" w:eastAsia="Calibri" w:hAnsi="Calibri" w:cs="Times New Roman"/>
          <w:lang w:val="en-GB"/>
        </w:rPr>
      </w:pPr>
      <w:proofErr w:type="gramStart"/>
      <w:r w:rsidRPr="00EF62FF">
        <w:rPr>
          <w:rFonts w:ascii="Calibri" w:eastAsia="Calibri" w:hAnsi="Calibri" w:cs="Times New Roman"/>
          <w:lang w:val="en-GB"/>
        </w:rPr>
        <w:t>Too slow.</w:t>
      </w:r>
      <w:proofErr w:type="gramEnd"/>
    </w:p>
    <w:p w14:paraId="26173359"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 xml:space="preserve">We don’t know for technical issues if faster may be possible – if it is then </w:t>
      </w:r>
      <w:proofErr w:type="gramStart"/>
      <w:r w:rsidRPr="00EF62FF">
        <w:rPr>
          <w:rFonts w:ascii="Calibri" w:eastAsia="Calibri" w:hAnsi="Calibri" w:cs="Times New Roman"/>
          <w:lang w:val="en-GB"/>
        </w:rPr>
        <w:t>do</w:t>
      </w:r>
      <w:proofErr w:type="gramEnd"/>
      <w:r w:rsidRPr="00EF62FF">
        <w:rPr>
          <w:rFonts w:ascii="Calibri" w:eastAsia="Calibri" w:hAnsi="Calibri" w:cs="Times New Roman"/>
          <w:lang w:val="en-GB"/>
        </w:rPr>
        <w:t xml:space="preserve"> it faster.</w:t>
      </w:r>
    </w:p>
    <w:p w14:paraId="6319912E"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 xml:space="preserve">From understanding of IPCC report, this target isn’t fast enough and needs to aim at negative emissions, </w:t>
      </w:r>
      <w:proofErr w:type="spellStart"/>
      <w:r w:rsidRPr="00EF62FF">
        <w:rPr>
          <w:rFonts w:ascii="Calibri" w:eastAsia="Calibri" w:hAnsi="Calibri" w:cs="Times New Roman"/>
          <w:lang w:val="en-GB"/>
        </w:rPr>
        <w:t>ie</w:t>
      </w:r>
      <w:proofErr w:type="spellEnd"/>
      <w:r w:rsidRPr="00EF62FF">
        <w:rPr>
          <w:rFonts w:ascii="Calibri" w:eastAsia="Calibri" w:hAnsi="Calibri" w:cs="Times New Roman"/>
          <w:lang w:val="en-GB"/>
        </w:rPr>
        <w:t xml:space="preserve">. </w:t>
      </w:r>
      <w:proofErr w:type="gramStart"/>
      <w:r w:rsidRPr="00EF62FF">
        <w:rPr>
          <w:rFonts w:ascii="Calibri" w:eastAsia="Calibri" w:hAnsi="Calibri" w:cs="Times New Roman"/>
          <w:lang w:val="en-GB"/>
        </w:rPr>
        <w:t>net</w:t>
      </w:r>
      <w:proofErr w:type="gramEnd"/>
      <w:r w:rsidRPr="00EF62FF">
        <w:rPr>
          <w:rFonts w:ascii="Calibri" w:eastAsia="Calibri" w:hAnsi="Calibri" w:cs="Times New Roman"/>
          <w:lang w:val="en-GB"/>
        </w:rPr>
        <w:t xml:space="preserve"> carbon sequestration.</w:t>
      </w:r>
    </w:p>
    <w:p w14:paraId="66E38639"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We need to ensure government knows how serious we think this is.</w:t>
      </w:r>
    </w:p>
    <w:p w14:paraId="41A123DB"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Not ambitious enough in the right areas.</w:t>
      </w:r>
    </w:p>
    <w:p w14:paraId="5DE958A8"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One person believed nuclear power was sensible as a short-term energy needs solution to buy us time, but recognised that this was an unpopular opinion.</w:t>
      </w:r>
    </w:p>
    <w:p w14:paraId="5BFB058A" w14:textId="77777777" w:rsidR="00EF62FF" w:rsidRPr="00EF62FF" w:rsidRDefault="00EF62FF" w:rsidP="00EF62FF">
      <w:pPr>
        <w:widowControl/>
        <w:autoSpaceDE/>
        <w:autoSpaceDN/>
        <w:spacing w:line="276" w:lineRule="auto"/>
        <w:rPr>
          <w:rFonts w:ascii="Calibri" w:eastAsia="Calibri" w:hAnsi="Calibri" w:cs="Times New Roman"/>
          <w:lang w:val="en-GB"/>
        </w:rPr>
      </w:pPr>
      <w:proofErr w:type="gramStart"/>
      <w:r w:rsidRPr="00EF62FF">
        <w:rPr>
          <w:rFonts w:ascii="Calibri" w:eastAsia="Calibri" w:hAnsi="Calibri" w:cs="Times New Roman"/>
          <w:lang w:val="en-GB"/>
        </w:rPr>
        <w:t>Discussion of the potential for more hydro energy.</w:t>
      </w:r>
      <w:proofErr w:type="gramEnd"/>
    </w:p>
    <w:p w14:paraId="4810572C"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 xml:space="preserve">Querying of whether </w:t>
      </w:r>
      <w:proofErr w:type="spellStart"/>
      <w:r w:rsidRPr="00EF62FF">
        <w:rPr>
          <w:rFonts w:ascii="Calibri" w:eastAsia="Calibri" w:hAnsi="Calibri" w:cs="Times New Roman"/>
          <w:lang w:val="en-GB"/>
        </w:rPr>
        <w:t>peatland</w:t>
      </w:r>
      <w:proofErr w:type="spellEnd"/>
      <w:r w:rsidRPr="00EF62FF">
        <w:rPr>
          <w:rFonts w:ascii="Calibri" w:eastAsia="Calibri" w:hAnsi="Calibri" w:cs="Times New Roman"/>
          <w:lang w:val="en-GB"/>
        </w:rPr>
        <w:t xml:space="preserve"> restoration can make much difference.</w:t>
      </w:r>
    </w:p>
    <w:p w14:paraId="35ED1D3C"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 xml:space="preserve">Discussion on whether there is enough suitable land for woodland creation.  Two people were not in favour of creating woodland in ecologically valuable habitats such as limestone areas, and argued that some </w:t>
      </w:r>
      <w:proofErr w:type="gramStart"/>
      <w:r w:rsidRPr="00EF62FF">
        <w:rPr>
          <w:rFonts w:ascii="Calibri" w:eastAsia="Calibri" w:hAnsi="Calibri" w:cs="Times New Roman"/>
          <w:lang w:val="en-GB"/>
        </w:rPr>
        <w:t>grasslands</w:t>
      </w:r>
      <w:proofErr w:type="gramEnd"/>
      <w:r w:rsidRPr="00EF62FF">
        <w:rPr>
          <w:rFonts w:ascii="Calibri" w:eastAsia="Calibri" w:hAnsi="Calibri" w:cs="Times New Roman"/>
          <w:lang w:val="en-GB"/>
        </w:rPr>
        <w:t xml:space="preserve"> may be as valuable for carbon storage.</w:t>
      </w:r>
    </w:p>
    <w:p w14:paraId="64875000"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We need to think about things differently.</w:t>
      </w:r>
    </w:p>
    <w:p w14:paraId="3614FB99" w14:textId="77777777" w:rsidR="00EF62FF" w:rsidRPr="00EF62FF" w:rsidRDefault="00EF62FF" w:rsidP="00EF62FF">
      <w:pPr>
        <w:widowControl/>
        <w:autoSpaceDE/>
        <w:autoSpaceDN/>
        <w:spacing w:line="276" w:lineRule="auto"/>
        <w:rPr>
          <w:rFonts w:ascii="Calibri" w:eastAsia="Calibri" w:hAnsi="Calibri" w:cs="Times New Roman"/>
          <w:lang w:val="en-GB"/>
        </w:rPr>
      </w:pPr>
      <w:proofErr w:type="gramStart"/>
      <w:r w:rsidRPr="00EF62FF">
        <w:rPr>
          <w:rFonts w:ascii="Calibri" w:eastAsia="Calibri" w:hAnsi="Calibri" w:cs="Times New Roman"/>
          <w:lang w:val="en-GB"/>
        </w:rPr>
        <w:t>Discussion of the issue of the so-called developed countries being the consumers, and many so-called third world countries being major emitters.</w:t>
      </w:r>
      <w:proofErr w:type="gramEnd"/>
      <w:r w:rsidRPr="00EF62FF">
        <w:rPr>
          <w:rFonts w:ascii="Calibri" w:eastAsia="Calibri" w:hAnsi="Calibri" w:cs="Times New Roman"/>
          <w:lang w:val="en-GB"/>
        </w:rPr>
        <w:t xml:space="preserve">  It was argued that western governments/countries need to fund carbon reduction in third world countries.  It was suggested that we should pressure our government/s to do this.</w:t>
      </w:r>
    </w:p>
    <w:p w14:paraId="5E04F020"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It was noted that many ‘third world’ countries are actually at the forefront of many schemes to reduce emissions, including becoming net zero or net-negative.  It was pointed out that countries, including China, do not need to retrofit existing carbon emitting technology, as is the case in western countries, which could give them a head start in combatting climate change.</w:t>
      </w:r>
    </w:p>
    <w:p w14:paraId="7E7CE9C4"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 xml:space="preserve">It was suggested that there could be a more philosophical approach to our modern lifestyle.  The consumerist society, to which we are largely addicted, and which is largely supported and pressed upon society by media and marketing, is not actually making us healthy and happy, rather the opposite.  This was widely agreed with.  The fact of life expectancy peaking and now going down in many western countries was noted in support of this.  It was generally agreed that the government and society should take a wider view to take this into account and support and effect changes which, </w:t>
      </w:r>
      <w:proofErr w:type="spellStart"/>
      <w:r w:rsidRPr="00EF62FF">
        <w:rPr>
          <w:rFonts w:ascii="Calibri" w:eastAsia="Calibri" w:hAnsi="Calibri" w:cs="Times New Roman"/>
          <w:lang w:val="en-GB"/>
        </w:rPr>
        <w:t>eg</w:t>
      </w:r>
      <w:proofErr w:type="spellEnd"/>
      <w:r w:rsidRPr="00EF62FF">
        <w:rPr>
          <w:rFonts w:ascii="Calibri" w:eastAsia="Calibri" w:hAnsi="Calibri" w:cs="Times New Roman"/>
          <w:lang w:val="en-GB"/>
        </w:rPr>
        <w:t xml:space="preserve">. </w:t>
      </w:r>
      <w:proofErr w:type="gramStart"/>
      <w:r w:rsidRPr="00EF62FF">
        <w:rPr>
          <w:rFonts w:ascii="Calibri" w:eastAsia="Calibri" w:hAnsi="Calibri" w:cs="Times New Roman"/>
          <w:lang w:val="en-GB"/>
        </w:rPr>
        <w:t>reduced</w:t>
      </w:r>
      <w:proofErr w:type="gramEnd"/>
      <w:r w:rsidRPr="00EF62FF">
        <w:rPr>
          <w:rFonts w:ascii="Calibri" w:eastAsia="Calibri" w:hAnsi="Calibri" w:cs="Times New Roman"/>
          <w:lang w:val="en-GB"/>
        </w:rPr>
        <w:t xml:space="preserve"> production and consumption of unnecessary goods, would benefit health and wellbeing as well as combatting climate change.  </w:t>
      </w:r>
    </w:p>
    <w:p w14:paraId="192104DC" w14:textId="77777777" w:rsidR="00EF62FF" w:rsidRPr="00EF62FF" w:rsidRDefault="00EF62FF" w:rsidP="00EF62FF">
      <w:pPr>
        <w:widowControl/>
        <w:autoSpaceDE/>
        <w:autoSpaceDN/>
        <w:spacing w:line="276" w:lineRule="auto"/>
        <w:rPr>
          <w:rFonts w:ascii="Calibri" w:eastAsia="Calibri" w:hAnsi="Calibri" w:cs="Times New Roman"/>
          <w:lang w:val="en-GB"/>
        </w:rPr>
      </w:pPr>
      <w:proofErr w:type="gramStart"/>
      <w:r w:rsidRPr="00EF62FF">
        <w:rPr>
          <w:rFonts w:ascii="Calibri" w:eastAsia="Calibri" w:hAnsi="Calibri" w:cs="Times New Roman"/>
          <w:lang w:val="en-GB"/>
        </w:rPr>
        <w:t>Discussion of the IPCC report and the avoidance of a &gt;2</w:t>
      </w:r>
      <w:r w:rsidRPr="00EF62FF">
        <w:rPr>
          <w:rFonts w:ascii="Calibri" w:eastAsia="Calibri" w:hAnsi="Calibri" w:cs="Times New Roman"/>
          <w:vertAlign w:val="superscript"/>
          <w:lang w:val="en-GB"/>
        </w:rPr>
        <w:t>o</w:t>
      </w:r>
      <w:r w:rsidRPr="00EF62FF">
        <w:rPr>
          <w:rFonts w:ascii="Calibri" w:eastAsia="Calibri" w:hAnsi="Calibri" w:cs="Times New Roman"/>
          <w:lang w:val="en-GB"/>
        </w:rPr>
        <w:t>C global temperature rise from pre-industrial levels.</w:t>
      </w:r>
      <w:proofErr w:type="gramEnd"/>
      <w:r w:rsidRPr="00EF62FF">
        <w:rPr>
          <w:rFonts w:ascii="Calibri" w:eastAsia="Calibri" w:hAnsi="Calibri" w:cs="Times New Roman"/>
          <w:lang w:val="en-GB"/>
        </w:rPr>
        <w:t xml:space="preserve">  Questioned whether the Scottish 2045 target is compatible with that.</w:t>
      </w:r>
    </w:p>
    <w:p w14:paraId="22C41AC1" w14:textId="77777777" w:rsidR="00EF62FF" w:rsidRPr="00EF62FF" w:rsidRDefault="00EF62FF" w:rsidP="00EF62FF">
      <w:pPr>
        <w:widowControl/>
        <w:autoSpaceDE/>
        <w:autoSpaceDN/>
        <w:spacing w:line="276" w:lineRule="auto"/>
        <w:rPr>
          <w:rFonts w:ascii="Calibri" w:eastAsia="Calibri" w:hAnsi="Calibri" w:cs="Times New Roman"/>
          <w:lang w:val="en-GB"/>
        </w:rPr>
      </w:pPr>
    </w:p>
    <w:p w14:paraId="584325BE"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5.  The following statement was read out:</w:t>
      </w:r>
    </w:p>
    <w:p w14:paraId="230BDCBE" w14:textId="77777777" w:rsidR="00EF62FF" w:rsidRPr="00EF62FF" w:rsidRDefault="00EF62FF" w:rsidP="00EF62FF">
      <w:pPr>
        <w:widowControl/>
        <w:autoSpaceDE/>
        <w:autoSpaceDN/>
        <w:spacing w:line="276" w:lineRule="auto"/>
        <w:rPr>
          <w:rFonts w:ascii="Calibri" w:eastAsia="Calibri" w:hAnsi="Calibri" w:cs="Times New Roman"/>
          <w:i/>
          <w:lang w:val="en-GB"/>
        </w:rPr>
      </w:pPr>
      <w:r w:rsidRPr="00EF62FF">
        <w:rPr>
          <w:rFonts w:ascii="Calibri" w:eastAsia="Calibri" w:hAnsi="Calibri" w:cs="Times New Roman"/>
          <w:lang w:val="en-GB"/>
        </w:rPr>
        <w:t>“</w:t>
      </w:r>
      <w:r w:rsidRPr="00EF62FF">
        <w:rPr>
          <w:rFonts w:ascii="Calibri" w:eastAsia="Calibri" w:hAnsi="Calibri" w:cs="Times New Roman"/>
          <w:i/>
          <w:lang w:val="en-GB"/>
        </w:rPr>
        <w:t>Climate Change is a structural, systemic problem. To achieve our ambitions we need to make a transition in our society.  We know some of the changes which must happen but we know there are barriers to enacting them.  We want to hear from you on how we can overcome these together.</w:t>
      </w:r>
    </w:p>
    <w:p w14:paraId="19201C06"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i/>
          <w:lang w:val="en-GB"/>
        </w:rPr>
        <w:t>“These cards show a number of societal changes that experts have suggested Scotland will need to adopt in order to reach net-zero emissions by 2045.  These are a few of the most often suggested changes but there are blank cards for you to add your own suggestions if you want to.</w:t>
      </w:r>
      <w:r w:rsidRPr="00EF62FF">
        <w:rPr>
          <w:rFonts w:ascii="Calibri" w:eastAsia="Calibri" w:hAnsi="Calibri" w:cs="Times New Roman"/>
          <w:lang w:val="en-GB"/>
        </w:rPr>
        <w:t xml:space="preserve">”  The cards were handed around, and rather than separate into groups to discuss them, it was suggested and agreed to discuss them as a whole group to assess what were felt to be the most significant challenges in achieving the changes.  </w:t>
      </w:r>
    </w:p>
    <w:p w14:paraId="7FDFD217"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Cards were read out and discussed one by one in this way, but as short on time, not all cards were covered.</w:t>
      </w:r>
    </w:p>
    <w:p w14:paraId="488BBA3C"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A general point was made that for all the outcomes on the cards, cost is a major issue, and if the government doesn’t fund the direct and indirect costs of them, they generally won’t happen.</w:t>
      </w:r>
    </w:p>
    <w:p w14:paraId="33746FA2" w14:textId="77777777" w:rsidR="00EF62FF" w:rsidRPr="00EF62FF" w:rsidRDefault="00EF62FF" w:rsidP="00EF62FF">
      <w:pPr>
        <w:widowControl/>
        <w:autoSpaceDE/>
        <w:autoSpaceDN/>
        <w:spacing w:line="276" w:lineRule="auto"/>
        <w:rPr>
          <w:rFonts w:ascii="Calibri" w:eastAsia="Calibri" w:hAnsi="Calibri" w:cs="Times New Roman"/>
          <w:lang w:val="en-GB"/>
        </w:rPr>
      </w:pPr>
    </w:p>
    <w:p w14:paraId="14EB598B" w14:textId="77777777" w:rsidR="00EF62FF" w:rsidRPr="00EF62FF" w:rsidRDefault="00EF62FF" w:rsidP="00EF62FF">
      <w:pPr>
        <w:widowControl/>
        <w:autoSpaceDE/>
        <w:autoSpaceDN/>
        <w:spacing w:line="276" w:lineRule="auto"/>
        <w:rPr>
          <w:rFonts w:ascii="Calibri" w:eastAsia="Calibri" w:hAnsi="Calibri" w:cs="Times New Roman"/>
          <w:i/>
          <w:lang w:val="en-GB"/>
        </w:rPr>
      </w:pPr>
      <w:r w:rsidRPr="00EF62FF">
        <w:rPr>
          <w:rFonts w:ascii="Calibri" w:eastAsia="Calibri" w:hAnsi="Calibri" w:cs="Times New Roman"/>
          <w:i/>
          <w:lang w:val="en-GB"/>
        </w:rPr>
        <w:lastRenderedPageBreak/>
        <w:t>All homes and buildings are insulated to the highest standards</w:t>
      </w:r>
    </w:p>
    <w:p w14:paraId="23D6EC1C"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 xml:space="preserve">Cost challenge.  </w:t>
      </w:r>
    </w:p>
    <w:p w14:paraId="072CB402"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Materials – noted that at present most insulation materials are ecologically damaging.  It was suggested that better alternatives should be used such as sheep’s wool and waste paper-based insulation.</w:t>
      </w:r>
    </w:p>
    <w:p w14:paraId="59026F4A" w14:textId="77777777" w:rsidR="00EF62FF" w:rsidRPr="00EF62FF" w:rsidRDefault="00EF62FF" w:rsidP="00EF62FF">
      <w:pPr>
        <w:widowControl/>
        <w:autoSpaceDE/>
        <w:autoSpaceDN/>
        <w:spacing w:line="276" w:lineRule="auto"/>
        <w:rPr>
          <w:rFonts w:ascii="Calibri" w:eastAsia="Calibri" w:hAnsi="Calibri" w:cs="Times New Roman"/>
          <w:lang w:val="en-GB"/>
        </w:rPr>
      </w:pPr>
      <w:proofErr w:type="gramStart"/>
      <w:r w:rsidRPr="00EF62FF">
        <w:rPr>
          <w:rFonts w:ascii="Calibri" w:eastAsia="Calibri" w:hAnsi="Calibri" w:cs="Times New Roman"/>
          <w:lang w:val="en-GB"/>
        </w:rPr>
        <w:t>Noted that audit work would be needed.</w:t>
      </w:r>
      <w:proofErr w:type="gramEnd"/>
      <w:r w:rsidRPr="00EF62FF">
        <w:rPr>
          <w:rFonts w:ascii="Calibri" w:eastAsia="Calibri" w:hAnsi="Calibri" w:cs="Times New Roman"/>
          <w:lang w:val="en-GB"/>
        </w:rPr>
        <w:t xml:space="preserve">  </w:t>
      </w:r>
    </w:p>
    <w:p w14:paraId="4D745D6C"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For older buildings and listed buildings there may be difficulties.</w:t>
      </w:r>
    </w:p>
    <w:p w14:paraId="0430D586"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New houses are needed, and this outcome needs to be designed for all new housing.</w:t>
      </w:r>
    </w:p>
    <w:p w14:paraId="607C2EA0" w14:textId="77777777" w:rsidR="00EF62FF" w:rsidRPr="00EF62FF" w:rsidRDefault="00EF62FF" w:rsidP="00EF62FF">
      <w:pPr>
        <w:widowControl/>
        <w:autoSpaceDE/>
        <w:autoSpaceDN/>
        <w:spacing w:line="276" w:lineRule="auto"/>
        <w:rPr>
          <w:rFonts w:ascii="Calibri" w:eastAsia="Calibri" w:hAnsi="Calibri" w:cs="Times New Roman"/>
          <w:lang w:val="en-GB"/>
        </w:rPr>
      </w:pPr>
    </w:p>
    <w:p w14:paraId="17158BC4" w14:textId="77777777" w:rsidR="00EF62FF" w:rsidRPr="00EF62FF" w:rsidRDefault="00EF62FF" w:rsidP="00EF62FF">
      <w:pPr>
        <w:widowControl/>
        <w:autoSpaceDE/>
        <w:autoSpaceDN/>
        <w:spacing w:line="276" w:lineRule="auto"/>
        <w:rPr>
          <w:rFonts w:ascii="Calibri" w:eastAsia="Calibri" w:hAnsi="Calibri" w:cs="Times New Roman"/>
          <w:i/>
          <w:lang w:val="en-GB"/>
        </w:rPr>
      </w:pPr>
      <w:r w:rsidRPr="00EF62FF">
        <w:rPr>
          <w:rFonts w:ascii="Calibri" w:eastAsia="Calibri" w:hAnsi="Calibri" w:cs="Times New Roman"/>
          <w:i/>
          <w:lang w:val="en-GB"/>
        </w:rPr>
        <w:t xml:space="preserve">Walking and cycling is easy and safe for short journeys (less than 3 miles) </w:t>
      </w:r>
    </w:p>
    <w:p w14:paraId="309F974D"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 xml:space="preserve">Older people may not find cycling easy.  Electric bikes were mentioned as a good option for older people.  An example was given of an older individual who had been using one of the new </w:t>
      </w:r>
      <w:proofErr w:type="spellStart"/>
      <w:r w:rsidRPr="00EF62FF">
        <w:rPr>
          <w:rFonts w:ascii="Calibri" w:eastAsia="Calibri" w:hAnsi="Calibri" w:cs="Times New Roman"/>
          <w:lang w:val="en-GB"/>
        </w:rPr>
        <w:t>Assynt</w:t>
      </w:r>
      <w:proofErr w:type="spellEnd"/>
      <w:r w:rsidRPr="00EF62FF">
        <w:rPr>
          <w:rFonts w:ascii="Calibri" w:eastAsia="Calibri" w:hAnsi="Calibri" w:cs="Times New Roman"/>
          <w:lang w:val="en-GB"/>
        </w:rPr>
        <w:t xml:space="preserve"> E-bikes, and had reported significant benefits to their health and fitness.  It was agreed that cycling, especially on E-bikes, is indeed good for health and fitness of older people.</w:t>
      </w:r>
    </w:p>
    <w:p w14:paraId="757C282E"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 xml:space="preserve">In relation to safety for this outcome, the NC500 route was mentioned and the high amount of vehicles on local roads often with low understanding of safety issues for walkers and cyclists.  Driver </w:t>
      </w:r>
      <w:proofErr w:type="gramStart"/>
      <w:r w:rsidRPr="00EF62FF">
        <w:rPr>
          <w:rFonts w:ascii="Calibri" w:eastAsia="Calibri" w:hAnsi="Calibri" w:cs="Times New Roman"/>
          <w:lang w:val="en-GB"/>
        </w:rPr>
        <w:t>education, and cycle / path infrastructure, are</w:t>
      </w:r>
      <w:proofErr w:type="gramEnd"/>
      <w:r w:rsidRPr="00EF62FF">
        <w:rPr>
          <w:rFonts w:ascii="Calibri" w:eastAsia="Calibri" w:hAnsi="Calibri" w:cs="Times New Roman"/>
          <w:lang w:val="en-GB"/>
        </w:rPr>
        <w:t xml:space="preserve"> necessary to ensure safety.</w:t>
      </w:r>
    </w:p>
    <w:p w14:paraId="371E6A4B"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 xml:space="preserve">Mention was made of £35,000 6 year interest-free loan being available from Energy Saving Trust for purchase of electric cars, along with grant towards cost of home car-charging equipment.  It was noted how few people knew about this.  It was agreed that the government needs to ensure everyone finds out about these opportunities.  Investment in publicity/marketing is essential.  It was noted that a major marketing campaign had been undertaken for ‘are you ready for </w:t>
      </w:r>
      <w:proofErr w:type="spellStart"/>
      <w:r w:rsidRPr="00EF62FF">
        <w:rPr>
          <w:rFonts w:ascii="Calibri" w:eastAsia="Calibri" w:hAnsi="Calibri" w:cs="Times New Roman"/>
          <w:lang w:val="en-GB"/>
        </w:rPr>
        <w:t>brexit</w:t>
      </w:r>
      <w:proofErr w:type="spellEnd"/>
      <w:r w:rsidRPr="00EF62FF">
        <w:rPr>
          <w:rFonts w:ascii="Calibri" w:eastAsia="Calibri" w:hAnsi="Calibri" w:cs="Times New Roman"/>
          <w:lang w:val="en-GB"/>
        </w:rPr>
        <w:t>?’, and agreed that something an ‘are you ready for climate emergency?’ or ‘are you ready for extinction?’ campaign would be a better use of public funds, and should be done.</w:t>
      </w:r>
    </w:p>
    <w:p w14:paraId="24E08335"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It was suggested that the poorest people wouldn’t be able to afford electric cars even with this loan, so there is an issue of class-divide and access being only for the better off.  While this was accepted, it was argued that such a loan scheme is still a good thing for addressing climate change as more electric cars will help reduce emissions, even if poor people are disadvantaged in access.</w:t>
      </w:r>
    </w:p>
    <w:p w14:paraId="5416586D" w14:textId="77777777" w:rsidR="00EF62FF" w:rsidRPr="00EF62FF" w:rsidRDefault="00EF62FF" w:rsidP="00EF62FF">
      <w:pPr>
        <w:widowControl/>
        <w:autoSpaceDE/>
        <w:autoSpaceDN/>
        <w:spacing w:line="276" w:lineRule="auto"/>
        <w:rPr>
          <w:rFonts w:ascii="Calibri" w:eastAsia="Calibri" w:hAnsi="Calibri" w:cs="Times New Roman"/>
          <w:lang w:val="en-GB"/>
        </w:rPr>
      </w:pPr>
    </w:p>
    <w:p w14:paraId="784B3512" w14:textId="77777777" w:rsidR="00EF62FF" w:rsidRPr="00EF62FF" w:rsidRDefault="00EF62FF" w:rsidP="00EF62FF">
      <w:pPr>
        <w:widowControl/>
        <w:autoSpaceDE/>
        <w:autoSpaceDN/>
        <w:spacing w:line="276" w:lineRule="auto"/>
        <w:rPr>
          <w:rFonts w:ascii="Calibri" w:eastAsia="Calibri" w:hAnsi="Calibri" w:cs="Times New Roman"/>
          <w:i/>
          <w:lang w:val="en-GB"/>
        </w:rPr>
      </w:pPr>
      <w:r w:rsidRPr="00EF62FF">
        <w:rPr>
          <w:rFonts w:ascii="Calibri" w:eastAsia="Calibri" w:hAnsi="Calibri" w:cs="Times New Roman"/>
          <w:i/>
          <w:lang w:val="en-GB"/>
        </w:rPr>
        <w:t>Our homes are heated with renewable energy</w:t>
      </w:r>
    </w:p>
    <w:p w14:paraId="783FEDD2"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Agreed this should be made mandatory for all new housing, with legislation to outlaw non-renewable heating in new buildings.</w:t>
      </w:r>
    </w:p>
    <w:p w14:paraId="47937BE9"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Some discussion of whether this outcome included electric heating from grid, with grid electricity being renewably generated – it was assumed it does.</w:t>
      </w:r>
    </w:p>
    <w:p w14:paraId="000585C5" w14:textId="0C762335"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 xml:space="preserve">Noted there is no tradition in UK of district heating systems, and that in UK there is an ideology of personal choice in setting temperature of private homes.  </w:t>
      </w:r>
      <w:proofErr w:type="gramStart"/>
      <w:r w:rsidRPr="00EF62FF">
        <w:rPr>
          <w:rFonts w:ascii="Calibri" w:eastAsia="Calibri" w:hAnsi="Calibri" w:cs="Times New Roman"/>
          <w:lang w:val="en-GB"/>
        </w:rPr>
        <w:t>Suggested that education is needed about this, including at school age for the sake of future home keepers.</w:t>
      </w:r>
      <w:proofErr w:type="gramEnd"/>
      <w:r w:rsidRPr="00EF62FF">
        <w:rPr>
          <w:rFonts w:ascii="Calibri" w:eastAsia="Calibri" w:hAnsi="Calibri" w:cs="Times New Roman"/>
          <w:lang w:val="en-GB"/>
        </w:rPr>
        <w:t xml:space="preserve">  The two school age people present were asked about the amount of climate change education they received.  They stated that there has not been enough (at secondary school level).  There was one day in the last year concentrating on such issues, which included making posters with non-biodegradable glitter, as an example of climate education in the school being backwards and missing the point.  It was agreed that climate education should be immediately put on the curriculum of all schools in a significant way.  Examples given of things which could be included in such education were home-economics-type lifestyle education such as repairing things, reuse and </w:t>
      </w:r>
      <w:proofErr w:type="spellStart"/>
      <w:r w:rsidRPr="00EF62FF">
        <w:rPr>
          <w:rFonts w:ascii="Calibri" w:eastAsia="Calibri" w:hAnsi="Calibri" w:cs="Times New Roman"/>
          <w:lang w:val="en-GB"/>
        </w:rPr>
        <w:t>upcycling</w:t>
      </w:r>
      <w:proofErr w:type="spellEnd"/>
      <w:r w:rsidRPr="00EF62FF">
        <w:rPr>
          <w:rFonts w:ascii="Calibri" w:eastAsia="Calibri" w:hAnsi="Calibri" w:cs="Times New Roman"/>
          <w:lang w:val="en-GB"/>
        </w:rPr>
        <w:t xml:space="preserve">, and things like wiring plugs which seem not to be taught at present. </w:t>
      </w:r>
    </w:p>
    <w:p w14:paraId="6EE98E29"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Such education needs systematising and funding.</w:t>
      </w:r>
    </w:p>
    <w:p w14:paraId="10FFB28F"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It was noted that in crises and emergencies in the past, particularly World War II, major changes in behaviour were successfully implemented in a very short space of time, such as local / household-scale food growing.</w:t>
      </w:r>
    </w:p>
    <w:p w14:paraId="3C71DC5C"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 xml:space="preserve">As a cautionary note, one person mentioned that ‘Freedom’ is the rallying </w:t>
      </w:r>
      <w:proofErr w:type="gramStart"/>
      <w:r w:rsidRPr="00EF62FF">
        <w:rPr>
          <w:rFonts w:ascii="Calibri" w:eastAsia="Calibri" w:hAnsi="Calibri" w:cs="Times New Roman"/>
          <w:lang w:val="en-GB"/>
        </w:rPr>
        <w:t>cry</w:t>
      </w:r>
      <w:proofErr w:type="gramEnd"/>
      <w:r w:rsidRPr="00EF62FF">
        <w:rPr>
          <w:rFonts w:ascii="Calibri" w:eastAsia="Calibri" w:hAnsi="Calibri" w:cs="Times New Roman"/>
          <w:lang w:val="en-GB"/>
        </w:rPr>
        <w:t xml:space="preserve"> for much of the rest of the world, and that what we are proposing is arguably pushing the other way, towards a more regulated society.  This point was generally taken on board, but perhaps as something to keep in mind in the medium term rather than a reason to favour not increasing legislation to promote emissions reductions at this time of accepted emergency.</w:t>
      </w:r>
    </w:p>
    <w:p w14:paraId="771F890A"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lastRenderedPageBreak/>
        <w:t xml:space="preserve">There was discussion of marine plastic.  It was noted that marine vessels generally come into port with little or no waste, the implication being that it is all dumped overboard at sea, contributing significantly to marine plastic, which is an issue we are acutely aware of in this particular coastal area.  A proposal was made that legislation should be introduced to fine vessels which do NOT bring back into port the amount of waste material which would be expected.  (At present, it was </w:t>
      </w:r>
      <w:proofErr w:type="gramStart"/>
      <w:r w:rsidRPr="00EF62FF">
        <w:rPr>
          <w:rFonts w:ascii="Calibri" w:eastAsia="Calibri" w:hAnsi="Calibri" w:cs="Times New Roman"/>
          <w:lang w:val="en-GB"/>
        </w:rPr>
        <w:t>stated,</w:t>
      </w:r>
      <w:proofErr w:type="gramEnd"/>
      <w:r w:rsidRPr="00EF62FF">
        <w:rPr>
          <w:rFonts w:ascii="Calibri" w:eastAsia="Calibri" w:hAnsi="Calibri" w:cs="Times New Roman"/>
          <w:lang w:val="en-GB"/>
        </w:rPr>
        <w:t xml:space="preserve"> vessels are charged per volume for disposing of waste material which they bring into port, hence the dumping of waste at sea for economic reasons.)  This proposal to fine vessels for </w:t>
      </w:r>
      <w:r w:rsidRPr="00EF62FF">
        <w:rPr>
          <w:rFonts w:ascii="Calibri" w:eastAsia="Calibri" w:hAnsi="Calibri" w:cs="Times New Roman"/>
          <w:i/>
          <w:lang w:val="en-GB"/>
        </w:rPr>
        <w:t>not</w:t>
      </w:r>
      <w:r w:rsidRPr="00EF62FF">
        <w:rPr>
          <w:rFonts w:ascii="Calibri" w:eastAsia="Calibri" w:hAnsi="Calibri" w:cs="Times New Roman"/>
          <w:lang w:val="en-GB"/>
        </w:rPr>
        <w:t xml:space="preserve"> disposing of waste in ports was agreed to be something the government should put in place.  </w:t>
      </w:r>
    </w:p>
    <w:p w14:paraId="0FD939C0"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 xml:space="preserve">As a return from discussion veering away from this particular card, the use of local woodland as a home heating source was suggested.  Local woodland, including sustained existing woodland and newly created woodland, could be used as a local resource for </w:t>
      </w:r>
      <w:proofErr w:type="spellStart"/>
      <w:r w:rsidRPr="00EF62FF">
        <w:rPr>
          <w:rFonts w:ascii="Calibri" w:eastAsia="Calibri" w:hAnsi="Calibri" w:cs="Times New Roman"/>
          <w:lang w:val="en-GB"/>
        </w:rPr>
        <w:t>woodfired</w:t>
      </w:r>
      <w:proofErr w:type="spellEnd"/>
      <w:r w:rsidRPr="00EF62FF">
        <w:rPr>
          <w:rFonts w:ascii="Calibri" w:eastAsia="Calibri" w:hAnsi="Calibri" w:cs="Times New Roman"/>
          <w:lang w:val="en-GB"/>
        </w:rPr>
        <w:t xml:space="preserve"> heating, including skills development.  This was agreed as a good idea, both locally to </w:t>
      </w:r>
      <w:proofErr w:type="spellStart"/>
      <w:r w:rsidRPr="00EF62FF">
        <w:rPr>
          <w:rFonts w:ascii="Calibri" w:eastAsia="Calibri" w:hAnsi="Calibri" w:cs="Times New Roman"/>
          <w:lang w:val="en-GB"/>
        </w:rPr>
        <w:t>Assynt</w:t>
      </w:r>
      <w:proofErr w:type="spellEnd"/>
      <w:r w:rsidRPr="00EF62FF">
        <w:rPr>
          <w:rFonts w:ascii="Calibri" w:eastAsia="Calibri" w:hAnsi="Calibri" w:cs="Times New Roman"/>
          <w:lang w:val="en-GB"/>
        </w:rPr>
        <w:t xml:space="preserve"> and elsewhere.</w:t>
      </w:r>
    </w:p>
    <w:p w14:paraId="1B892AA2"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[The remainder of the cards were unaddressed due to time constraints.]</w:t>
      </w:r>
    </w:p>
    <w:p w14:paraId="78353EF2" w14:textId="77777777" w:rsidR="00EF62FF" w:rsidRPr="00EF62FF" w:rsidRDefault="00EF62FF" w:rsidP="00EF62FF">
      <w:pPr>
        <w:widowControl/>
        <w:autoSpaceDE/>
        <w:autoSpaceDN/>
        <w:spacing w:line="276" w:lineRule="auto"/>
        <w:rPr>
          <w:rFonts w:ascii="Calibri" w:eastAsia="Calibri" w:hAnsi="Calibri" w:cs="Times New Roman"/>
          <w:lang w:val="en-GB"/>
        </w:rPr>
      </w:pPr>
    </w:p>
    <w:p w14:paraId="2DBCCFAA"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6.  The following statement was read out:</w:t>
      </w:r>
    </w:p>
    <w:p w14:paraId="3F776913" w14:textId="77777777" w:rsidR="00EF62FF" w:rsidRPr="00EF62FF" w:rsidRDefault="00EF62FF" w:rsidP="00EF62FF">
      <w:pPr>
        <w:widowControl/>
        <w:autoSpaceDE/>
        <w:autoSpaceDN/>
        <w:spacing w:line="276" w:lineRule="auto"/>
        <w:rPr>
          <w:rFonts w:ascii="Calibri" w:eastAsia="Calibri" w:hAnsi="Calibri" w:cs="Times New Roman"/>
          <w:i/>
          <w:lang w:val="en-GB"/>
        </w:rPr>
      </w:pPr>
      <w:r w:rsidRPr="00EF62FF">
        <w:rPr>
          <w:rFonts w:ascii="Calibri" w:eastAsia="Calibri" w:hAnsi="Calibri" w:cs="Times New Roman"/>
          <w:lang w:val="en-GB"/>
        </w:rPr>
        <w:t>“</w:t>
      </w:r>
      <w:r w:rsidRPr="00EF62FF">
        <w:rPr>
          <w:rFonts w:ascii="Calibri" w:eastAsia="Calibri" w:hAnsi="Calibri" w:cs="Times New Roman"/>
          <w:i/>
          <w:lang w:val="en-GB"/>
        </w:rPr>
        <w:t>A global climate emergency requires that we act now. Here are some suggested actions to take.</w:t>
      </w:r>
    </w:p>
    <w:p w14:paraId="6306E035"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i/>
          <w:lang w:val="en-GB"/>
        </w:rPr>
        <w:t>These cards show a number of necessary actions that experts have suggested Scotland will need to adopt in order to reach net-zero emissions by 2045.  These are a few of the most often suggested changes intended to provoke discussion but there are blank cards for you to suggest your own actions to discuss if you want to.</w:t>
      </w:r>
      <w:r w:rsidRPr="00EF62FF">
        <w:rPr>
          <w:rFonts w:ascii="Calibri" w:eastAsia="Calibri" w:hAnsi="Calibri" w:cs="Times New Roman"/>
          <w:lang w:val="en-GB"/>
        </w:rPr>
        <w:t>”</w:t>
      </w:r>
    </w:p>
    <w:p w14:paraId="19D43716"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Cards were handed out to groups of around 4-6 people, and laid out in order of priority, with opportunity to add other ideas for actions.</w:t>
      </w:r>
    </w:p>
    <w:p w14:paraId="7D51F4B2"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The below table shows how groups ranked the actions, with 1 being 1</w:t>
      </w:r>
      <w:r w:rsidRPr="00EF62FF">
        <w:rPr>
          <w:rFonts w:ascii="Calibri" w:eastAsia="Calibri" w:hAnsi="Calibri" w:cs="Times New Roman"/>
          <w:vertAlign w:val="superscript"/>
          <w:lang w:val="en-GB"/>
        </w:rPr>
        <w:t>st</w:t>
      </w:r>
      <w:r w:rsidRPr="00EF62FF">
        <w:rPr>
          <w:rFonts w:ascii="Calibri" w:eastAsia="Calibri" w:hAnsi="Calibri" w:cs="Times New Roman"/>
          <w:lang w:val="en-GB"/>
        </w:rPr>
        <w:t xml:space="preserve"> (highest priority), 10 being 10</w:t>
      </w:r>
      <w:r w:rsidRPr="00EF62FF">
        <w:rPr>
          <w:rFonts w:ascii="Calibri" w:eastAsia="Calibri" w:hAnsi="Calibri" w:cs="Times New Roman"/>
          <w:vertAlign w:val="superscript"/>
          <w:lang w:val="en-GB"/>
        </w:rPr>
        <w:t>th</w:t>
      </w:r>
      <w:r w:rsidRPr="00EF62FF">
        <w:rPr>
          <w:rFonts w:ascii="Calibri" w:eastAsia="Calibri" w:hAnsi="Calibri" w:cs="Times New Roman"/>
          <w:lang w:val="en-GB"/>
        </w:rPr>
        <w:t xml:space="preserve"> (lowest priority):</w:t>
      </w:r>
    </w:p>
    <w:p w14:paraId="4C254939"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noProof/>
          <w:lang w:val="en-GB" w:eastAsia="en-GB"/>
        </w:rPr>
        <w:drawing>
          <wp:inline distT="0" distB="0" distL="0" distR="0" wp14:anchorId="48217017" wp14:editId="45D5F035">
            <wp:extent cx="6645910" cy="166588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45910" cy="1665885"/>
                    </a:xfrm>
                    <a:prstGeom prst="rect">
                      <a:avLst/>
                    </a:prstGeom>
                    <a:noFill/>
                    <a:ln>
                      <a:noFill/>
                    </a:ln>
                  </pic:spPr>
                </pic:pic>
              </a:graphicData>
            </a:graphic>
          </wp:inline>
        </w:drawing>
      </w:r>
    </w:p>
    <w:p w14:paraId="4D76F396" w14:textId="77777777" w:rsidR="00EF62FF" w:rsidRPr="00EF62FF" w:rsidRDefault="00EF62FF" w:rsidP="00EF62FF">
      <w:pPr>
        <w:widowControl/>
        <w:autoSpaceDE/>
        <w:autoSpaceDN/>
        <w:spacing w:line="276" w:lineRule="auto"/>
        <w:rPr>
          <w:rFonts w:ascii="Calibri" w:eastAsia="Calibri" w:hAnsi="Calibri" w:cs="Times New Roman"/>
          <w:lang w:val="en-GB"/>
        </w:rPr>
      </w:pPr>
    </w:p>
    <w:p w14:paraId="676BA033" w14:textId="77777777" w:rsidR="00EF62FF" w:rsidRPr="00EF62FF" w:rsidRDefault="00EF62FF" w:rsidP="00EF62FF">
      <w:pPr>
        <w:widowControl/>
        <w:autoSpaceDE/>
        <w:autoSpaceDN/>
        <w:spacing w:line="276" w:lineRule="auto"/>
        <w:rPr>
          <w:rFonts w:ascii="Calibri" w:eastAsia="Calibri" w:hAnsi="Calibri" w:cs="Times New Roman"/>
          <w:b/>
          <w:sz w:val="20"/>
          <w:szCs w:val="20"/>
          <w:lang w:val="en-GB"/>
        </w:rPr>
      </w:pPr>
      <w:r w:rsidRPr="00EF62FF">
        <w:rPr>
          <w:rFonts w:ascii="Calibri" w:eastAsia="Calibri" w:hAnsi="Calibri" w:cs="Times New Roman"/>
          <w:b/>
          <w:sz w:val="20"/>
          <w:szCs w:val="20"/>
          <w:lang w:val="en-GB"/>
        </w:rPr>
        <w:t>Notes:</w:t>
      </w:r>
    </w:p>
    <w:p w14:paraId="26EDB525" w14:textId="77777777" w:rsidR="00EF62FF" w:rsidRPr="00EF62FF" w:rsidRDefault="00EF62FF" w:rsidP="00EF62FF">
      <w:pPr>
        <w:widowControl/>
        <w:autoSpaceDE/>
        <w:autoSpaceDN/>
        <w:spacing w:line="276" w:lineRule="auto"/>
        <w:rPr>
          <w:rFonts w:ascii="Calibri" w:eastAsia="Calibri" w:hAnsi="Calibri" w:cs="Times New Roman"/>
          <w:sz w:val="20"/>
          <w:szCs w:val="20"/>
          <w:lang w:val="en-GB"/>
        </w:rPr>
      </w:pPr>
      <w:r w:rsidRPr="00EF62FF">
        <w:rPr>
          <w:rFonts w:ascii="Calibri" w:eastAsia="Calibri" w:hAnsi="Calibri" w:cs="Times New Roman"/>
          <w:sz w:val="20"/>
          <w:szCs w:val="20"/>
          <w:lang w:val="en-GB"/>
        </w:rPr>
        <w:t>Group 4 noted they chose to rank certain actions low because those actions were already occurring so didn’t need prioritising.</w:t>
      </w:r>
    </w:p>
    <w:p w14:paraId="084B2682" w14:textId="77777777" w:rsidR="00EF62FF" w:rsidRPr="00EF62FF" w:rsidRDefault="00EF62FF" w:rsidP="00EF62FF">
      <w:pPr>
        <w:widowControl/>
        <w:autoSpaceDE/>
        <w:autoSpaceDN/>
        <w:spacing w:line="276" w:lineRule="auto"/>
        <w:rPr>
          <w:rFonts w:ascii="Calibri" w:eastAsia="Calibri" w:hAnsi="Calibri" w:cs="Times New Roman"/>
          <w:sz w:val="20"/>
          <w:szCs w:val="20"/>
          <w:lang w:val="en-GB"/>
        </w:rPr>
      </w:pPr>
      <w:r w:rsidRPr="00EF62FF">
        <w:rPr>
          <w:rFonts w:ascii="Calibri" w:eastAsia="Calibri" w:hAnsi="Calibri" w:cs="Times New Roman"/>
          <w:sz w:val="20"/>
          <w:szCs w:val="20"/>
          <w:lang w:val="en-GB"/>
        </w:rPr>
        <w:t>Group 5 added one action</w:t>
      </w:r>
      <w:r w:rsidRPr="00EF62FF">
        <w:rPr>
          <w:rFonts w:ascii="Calibri" w:eastAsia="Calibri" w:hAnsi="Calibri" w:cs="Times New Roman"/>
          <w:i/>
          <w:sz w:val="20"/>
          <w:szCs w:val="20"/>
          <w:lang w:val="en-GB"/>
        </w:rPr>
        <w:t>, incentivised installation of heat pumps</w:t>
      </w:r>
      <w:r w:rsidRPr="00EF62FF">
        <w:rPr>
          <w:rFonts w:ascii="Calibri" w:eastAsia="Calibri" w:hAnsi="Calibri" w:cs="Times New Roman"/>
          <w:sz w:val="20"/>
          <w:szCs w:val="20"/>
          <w:lang w:val="en-GB"/>
        </w:rPr>
        <w:t xml:space="preserve">, in third place, before </w:t>
      </w:r>
      <w:r w:rsidRPr="00EF62FF">
        <w:rPr>
          <w:rFonts w:ascii="Calibri" w:eastAsia="Calibri" w:hAnsi="Calibri" w:cs="Times New Roman"/>
          <w:i/>
          <w:sz w:val="20"/>
          <w:szCs w:val="20"/>
          <w:lang w:val="en-GB"/>
        </w:rPr>
        <w:t>public divestment</w:t>
      </w:r>
      <w:r w:rsidRPr="00EF62FF">
        <w:rPr>
          <w:rFonts w:ascii="Calibri" w:eastAsia="Calibri" w:hAnsi="Calibri" w:cs="Times New Roman"/>
          <w:sz w:val="20"/>
          <w:szCs w:val="20"/>
          <w:lang w:val="en-GB"/>
        </w:rPr>
        <w:t xml:space="preserve"> (de-investment) </w:t>
      </w:r>
      <w:r w:rsidRPr="00EF62FF">
        <w:rPr>
          <w:rFonts w:ascii="Calibri" w:eastAsia="Calibri" w:hAnsi="Calibri" w:cs="Times New Roman"/>
          <w:i/>
          <w:sz w:val="20"/>
          <w:szCs w:val="20"/>
          <w:lang w:val="en-GB"/>
        </w:rPr>
        <w:t>from fossil fuels</w:t>
      </w:r>
      <w:r w:rsidRPr="00EF62FF">
        <w:rPr>
          <w:rFonts w:ascii="Calibri" w:eastAsia="Calibri" w:hAnsi="Calibri" w:cs="Times New Roman"/>
          <w:sz w:val="20"/>
          <w:szCs w:val="20"/>
          <w:lang w:val="en-GB"/>
        </w:rPr>
        <w:t>.  For ranking purposes, this was separated from the main 10 actions which everyone prioritised.</w:t>
      </w:r>
    </w:p>
    <w:p w14:paraId="46110971" w14:textId="77777777" w:rsidR="00EF62FF" w:rsidRPr="00EF62FF" w:rsidRDefault="00EF62FF" w:rsidP="00EF62FF">
      <w:pPr>
        <w:widowControl/>
        <w:autoSpaceDE/>
        <w:autoSpaceDN/>
        <w:spacing w:line="276" w:lineRule="auto"/>
        <w:rPr>
          <w:rFonts w:ascii="Calibri" w:eastAsia="Calibri" w:hAnsi="Calibri" w:cs="Times New Roman"/>
          <w:sz w:val="20"/>
          <w:szCs w:val="20"/>
          <w:lang w:val="en-GB"/>
        </w:rPr>
      </w:pPr>
      <w:r w:rsidRPr="00EF62FF">
        <w:rPr>
          <w:rFonts w:ascii="Calibri" w:eastAsia="Calibri" w:hAnsi="Calibri" w:cs="Times New Roman"/>
          <w:sz w:val="20"/>
          <w:szCs w:val="20"/>
          <w:lang w:val="en-GB"/>
        </w:rPr>
        <w:t>The fact that so many groups rated legislation for high home energy efficiency so low, despite the earlier discussion seeming to suggest widespread support for this action (see item 5), perhaps could suggest that most people considered most or all of these actions as important even those ranked low down.</w:t>
      </w:r>
    </w:p>
    <w:p w14:paraId="16A40114" w14:textId="77777777" w:rsidR="00EF62FF" w:rsidRPr="00EF62FF" w:rsidRDefault="00EF62FF" w:rsidP="00EF62FF">
      <w:pPr>
        <w:widowControl/>
        <w:autoSpaceDE/>
        <w:autoSpaceDN/>
        <w:spacing w:line="276" w:lineRule="auto"/>
        <w:rPr>
          <w:rFonts w:ascii="Calibri" w:eastAsia="Calibri" w:hAnsi="Calibri" w:cs="Times New Roman"/>
          <w:lang w:val="en-GB"/>
        </w:rPr>
      </w:pPr>
    </w:p>
    <w:p w14:paraId="2CCA2B9E" w14:textId="1D213AC3"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 xml:space="preserve">7.  </w:t>
      </w:r>
      <w:r w:rsidR="00E2348F">
        <w:rPr>
          <w:rFonts w:ascii="Calibri" w:eastAsia="Calibri" w:hAnsi="Calibri" w:cs="Times New Roman"/>
          <w:lang w:val="en-GB"/>
        </w:rPr>
        <w:t>People were th</w:t>
      </w:r>
      <w:r w:rsidRPr="00EF62FF">
        <w:rPr>
          <w:rFonts w:ascii="Calibri" w:eastAsia="Calibri" w:hAnsi="Calibri" w:cs="Times New Roman"/>
          <w:lang w:val="en-GB"/>
        </w:rPr>
        <w:t>en thanked</w:t>
      </w:r>
      <w:r w:rsidR="00E2348F">
        <w:rPr>
          <w:rFonts w:ascii="Calibri" w:eastAsia="Calibri" w:hAnsi="Calibri" w:cs="Times New Roman"/>
          <w:lang w:val="en-GB"/>
        </w:rPr>
        <w:t xml:space="preserve"> </w:t>
      </w:r>
      <w:r w:rsidRPr="00EF62FF">
        <w:rPr>
          <w:rFonts w:ascii="Calibri" w:eastAsia="Calibri" w:hAnsi="Calibri" w:cs="Times New Roman"/>
          <w:lang w:val="en-GB"/>
        </w:rPr>
        <w:t>for attendance, and any questions</w:t>
      </w:r>
      <w:r w:rsidR="00E2348F">
        <w:rPr>
          <w:rFonts w:ascii="Calibri" w:eastAsia="Calibri" w:hAnsi="Calibri" w:cs="Times New Roman"/>
          <w:lang w:val="en-GB"/>
        </w:rPr>
        <w:t xml:space="preserve"> were welcomed</w:t>
      </w:r>
      <w:r w:rsidRPr="00EF62FF">
        <w:rPr>
          <w:rFonts w:ascii="Calibri" w:eastAsia="Calibri" w:hAnsi="Calibri" w:cs="Times New Roman"/>
          <w:lang w:val="en-GB"/>
        </w:rPr>
        <w:t>.</w:t>
      </w:r>
    </w:p>
    <w:p w14:paraId="62F80D96"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 xml:space="preserve">A question was asked about access to local knowledge in food growing, such as knowing which varieties of vegetables do best here.  Contacts were suggested, including </w:t>
      </w:r>
      <w:proofErr w:type="spellStart"/>
      <w:r w:rsidRPr="00EF62FF">
        <w:rPr>
          <w:rFonts w:ascii="Calibri" w:eastAsia="Calibri" w:hAnsi="Calibri" w:cs="Times New Roman"/>
          <w:lang w:val="en-GB"/>
        </w:rPr>
        <w:t>Drumbeg</w:t>
      </w:r>
      <w:proofErr w:type="spellEnd"/>
      <w:r w:rsidRPr="00EF62FF">
        <w:rPr>
          <w:rFonts w:ascii="Calibri" w:eastAsia="Calibri" w:hAnsi="Calibri" w:cs="Times New Roman"/>
          <w:lang w:val="en-GB"/>
        </w:rPr>
        <w:t xml:space="preserve"> Garden Group.</w:t>
      </w:r>
    </w:p>
    <w:p w14:paraId="612E0E61" w14:textId="631A034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 xml:space="preserve">Zero Waste </w:t>
      </w:r>
      <w:proofErr w:type="spellStart"/>
      <w:r w:rsidRPr="00EF62FF">
        <w:rPr>
          <w:rFonts w:ascii="Calibri" w:eastAsia="Calibri" w:hAnsi="Calibri" w:cs="Times New Roman"/>
          <w:lang w:val="en-GB"/>
        </w:rPr>
        <w:t>Assynt</w:t>
      </w:r>
      <w:proofErr w:type="spellEnd"/>
      <w:r w:rsidRPr="00EF62FF">
        <w:rPr>
          <w:rFonts w:ascii="Calibri" w:eastAsia="Calibri" w:hAnsi="Calibri" w:cs="Times New Roman"/>
          <w:lang w:val="en-GB"/>
        </w:rPr>
        <w:t xml:space="preserve"> Facebook group</w:t>
      </w:r>
      <w:r w:rsidR="00E2348F">
        <w:rPr>
          <w:rFonts w:ascii="Calibri" w:eastAsia="Calibri" w:hAnsi="Calibri" w:cs="Times New Roman"/>
          <w:lang w:val="en-GB"/>
        </w:rPr>
        <w:t xml:space="preserve"> was mentioned</w:t>
      </w:r>
      <w:r w:rsidRPr="00EF62FF">
        <w:rPr>
          <w:rFonts w:ascii="Calibri" w:eastAsia="Calibri" w:hAnsi="Calibri" w:cs="Times New Roman"/>
          <w:lang w:val="en-GB"/>
        </w:rPr>
        <w:t>.</w:t>
      </w:r>
    </w:p>
    <w:p w14:paraId="3EEA85BE"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 xml:space="preserve">It was suggested that people could aim to make </w:t>
      </w:r>
      <w:proofErr w:type="spellStart"/>
      <w:r w:rsidRPr="00EF62FF">
        <w:rPr>
          <w:rFonts w:ascii="Calibri" w:eastAsia="Calibri" w:hAnsi="Calibri" w:cs="Times New Roman"/>
          <w:lang w:val="en-GB"/>
        </w:rPr>
        <w:t>Assynt</w:t>
      </w:r>
      <w:proofErr w:type="spellEnd"/>
      <w:r w:rsidRPr="00EF62FF">
        <w:rPr>
          <w:rFonts w:ascii="Calibri" w:eastAsia="Calibri" w:hAnsi="Calibri" w:cs="Times New Roman"/>
          <w:lang w:val="en-GB"/>
        </w:rPr>
        <w:t xml:space="preserve"> an exemplar in some areas of fighting climate change.</w:t>
      </w:r>
    </w:p>
    <w:p w14:paraId="46199015"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 xml:space="preserve">It was suggested </w:t>
      </w:r>
      <w:proofErr w:type="spellStart"/>
      <w:r w:rsidRPr="00EF62FF">
        <w:rPr>
          <w:rFonts w:ascii="Calibri" w:eastAsia="Calibri" w:hAnsi="Calibri" w:cs="Times New Roman"/>
          <w:lang w:val="en-GB"/>
        </w:rPr>
        <w:t>Assynt</w:t>
      </w:r>
      <w:proofErr w:type="spellEnd"/>
      <w:r w:rsidRPr="00EF62FF">
        <w:rPr>
          <w:rFonts w:ascii="Calibri" w:eastAsia="Calibri" w:hAnsi="Calibri" w:cs="Times New Roman"/>
          <w:lang w:val="en-GB"/>
        </w:rPr>
        <w:t xml:space="preserve"> Development Trust could lead on keeping this conversation going.</w:t>
      </w:r>
    </w:p>
    <w:p w14:paraId="5DB94919" w14:textId="6F7A85A0" w:rsidR="00EF62FF" w:rsidRPr="00EF62FF" w:rsidRDefault="00E2348F" w:rsidP="00EF62FF">
      <w:pPr>
        <w:widowControl/>
        <w:autoSpaceDE/>
        <w:autoSpaceDN/>
        <w:spacing w:line="276" w:lineRule="auto"/>
        <w:rPr>
          <w:rFonts w:ascii="Calibri" w:eastAsia="Calibri" w:hAnsi="Calibri" w:cs="Times New Roman"/>
          <w:lang w:val="en-GB"/>
        </w:rPr>
      </w:pPr>
      <w:r>
        <w:rPr>
          <w:rFonts w:ascii="Calibri" w:eastAsia="Calibri" w:hAnsi="Calibri" w:cs="Times New Roman"/>
          <w:lang w:val="en-GB"/>
        </w:rPr>
        <w:t>One attendee</w:t>
      </w:r>
      <w:r w:rsidR="00EF62FF" w:rsidRPr="00EF62FF">
        <w:rPr>
          <w:rFonts w:ascii="Calibri" w:eastAsia="Calibri" w:hAnsi="Calibri" w:cs="Times New Roman"/>
          <w:lang w:val="en-GB"/>
        </w:rPr>
        <w:t xml:space="preserve">, representing the environmental working group of Ullapool Community Trust Climate Action, mentioned Climate Action </w:t>
      </w:r>
      <w:proofErr w:type="spellStart"/>
      <w:r w:rsidR="00EF62FF" w:rsidRPr="00EF62FF">
        <w:rPr>
          <w:rFonts w:ascii="Calibri" w:eastAsia="Calibri" w:hAnsi="Calibri" w:cs="Times New Roman"/>
          <w:lang w:val="en-GB"/>
        </w:rPr>
        <w:t>Lochbroom</w:t>
      </w:r>
      <w:proofErr w:type="spellEnd"/>
      <w:r w:rsidR="00EF62FF" w:rsidRPr="00EF62FF">
        <w:rPr>
          <w:rFonts w:ascii="Calibri" w:eastAsia="Calibri" w:hAnsi="Calibri" w:cs="Times New Roman"/>
          <w:lang w:val="en-GB"/>
        </w:rPr>
        <w:t>, which involves asking all groups, organisations and businesses</w:t>
      </w:r>
      <w:r>
        <w:rPr>
          <w:rFonts w:ascii="Calibri" w:eastAsia="Calibri" w:hAnsi="Calibri" w:cs="Times New Roman"/>
          <w:lang w:val="en-GB"/>
        </w:rPr>
        <w:t xml:space="preserve"> in </w:t>
      </w:r>
      <w:proofErr w:type="spellStart"/>
      <w:r>
        <w:rPr>
          <w:rFonts w:ascii="Calibri" w:eastAsia="Calibri" w:hAnsi="Calibri" w:cs="Times New Roman"/>
          <w:lang w:val="en-GB"/>
        </w:rPr>
        <w:t>Lochbroom</w:t>
      </w:r>
      <w:proofErr w:type="spellEnd"/>
      <w:r w:rsidR="00EF62FF" w:rsidRPr="00EF62FF">
        <w:rPr>
          <w:rFonts w:ascii="Calibri" w:eastAsia="Calibri" w:hAnsi="Calibri" w:cs="Times New Roman"/>
          <w:lang w:val="en-GB"/>
        </w:rPr>
        <w:t xml:space="preserve"> to agree to incorporate climate action into their activities in a significant way.  They also plan to introduce a ‘did </w:t>
      </w:r>
      <w:r w:rsidR="00EF62FF" w:rsidRPr="00EF62FF">
        <w:rPr>
          <w:rFonts w:ascii="Calibri" w:eastAsia="Calibri" w:hAnsi="Calibri" w:cs="Times New Roman"/>
          <w:lang w:val="en-GB"/>
        </w:rPr>
        <w:lastRenderedPageBreak/>
        <w:t xml:space="preserve">you know’ feature, to regularly publish some information on climate change / climate action.  It was suggested by others that something similar could be done in </w:t>
      </w:r>
      <w:proofErr w:type="spellStart"/>
      <w:r w:rsidR="00EF62FF" w:rsidRPr="00EF62FF">
        <w:rPr>
          <w:rFonts w:ascii="Calibri" w:eastAsia="Calibri" w:hAnsi="Calibri" w:cs="Times New Roman"/>
          <w:lang w:val="en-GB"/>
        </w:rPr>
        <w:t>Assynt</w:t>
      </w:r>
      <w:proofErr w:type="spellEnd"/>
      <w:r w:rsidR="00EF62FF" w:rsidRPr="00EF62FF">
        <w:rPr>
          <w:rFonts w:ascii="Calibri" w:eastAsia="Calibri" w:hAnsi="Calibri" w:cs="Times New Roman"/>
          <w:lang w:val="en-GB"/>
        </w:rPr>
        <w:t xml:space="preserve">.  </w:t>
      </w:r>
    </w:p>
    <w:p w14:paraId="28362B43" w14:textId="77777777" w:rsidR="00EF62FF" w:rsidRPr="00EF62FF" w:rsidRDefault="00EF62FF" w:rsidP="00EF62FF">
      <w:pPr>
        <w:widowControl/>
        <w:autoSpaceDE/>
        <w:autoSpaceDN/>
        <w:spacing w:line="276" w:lineRule="auto"/>
        <w:rPr>
          <w:rFonts w:ascii="Calibri" w:eastAsia="Calibri" w:hAnsi="Calibri" w:cs="Times New Roman"/>
          <w:lang w:val="en-GB"/>
        </w:rPr>
      </w:pPr>
    </w:p>
    <w:p w14:paraId="41266163"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The main event closed, followed by further unrecorded informal discussions.</w:t>
      </w:r>
    </w:p>
    <w:p w14:paraId="7872E7B5" w14:textId="67C880B0"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__________________________________</w:t>
      </w:r>
      <w:r w:rsidR="000A3837">
        <w:rPr>
          <w:rFonts w:ascii="Calibri" w:eastAsia="Calibri" w:hAnsi="Calibri" w:cs="Times New Roman"/>
          <w:lang w:val="en-GB"/>
        </w:rPr>
        <w:t>______________________________</w:t>
      </w:r>
      <w:r w:rsidRPr="00EF62FF">
        <w:rPr>
          <w:rFonts w:ascii="Calibri" w:eastAsia="Calibri" w:hAnsi="Calibri" w:cs="Times New Roman"/>
          <w:lang w:val="en-GB"/>
        </w:rPr>
        <w:t>_____________________________</w:t>
      </w:r>
    </w:p>
    <w:p w14:paraId="6B2FF54D" w14:textId="77777777" w:rsidR="00EF62FF" w:rsidRPr="00EF62FF" w:rsidRDefault="00EF62FF" w:rsidP="00EF62FF">
      <w:pPr>
        <w:widowControl/>
        <w:autoSpaceDE/>
        <w:autoSpaceDN/>
        <w:spacing w:line="276" w:lineRule="auto"/>
        <w:rPr>
          <w:rFonts w:ascii="Calibri" w:eastAsia="Calibri" w:hAnsi="Calibri" w:cs="Times New Roman"/>
          <w:b/>
          <w:lang w:val="en-GB"/>
        </w:rPr>
      </w:pPr>
      <w:r w:rsidRPr="00EF62FF">
        <w:rPr>
          <w:rFonts w:ascii="Calibri" w:eastAsia="Calibri" w:hAnsi="Calibri" w:cs="Times New Roman"/>
          <w:b/>
          <w:lang w:val="en-GB"/>
        </w:rPr>
        <w:t>Addendum:</w:t>
      </w:r>
    </w:p>
    <w:p w14:paraId="29E27034" w14:textId="77777777" w:rsidR="00EF62FF" w:rsidRPr="00EF62FF" w:rsidRDefault="00EF62FF" w:rsidP="00EF62FF">
      <w:pPr>
        <w:widowControl/>
        <w:autoSpaceDE/>
        <w:autoSpaceDN/>
        <w:spacing w:line="276" w:lineRule="auto"/>
        <w:rPr>
          <w:rFonts w:ascii="Calibri" w:eastAsia="Calibri" w:hAnsi="Calibri" w:cs="Times New Roman"/>
          <w:lang w:val="en-GB"/>
        </w:rPr>
      </w:pPr>
      <w:r w:rsidRPr="00EF62FF">
        <w:rPr>
          <w:rFonts w:ascii="Calibri" w:eastAsia="Calibri" w:hAnsi="Calibri" w:cs="Times New Roman"/>
          <w:lang w:val="en-GB"/>
        </w:rPr>
        <w:t xml:space="preserve">Further input was welcomed by other means </w:t>
      </w:r>
      <w:proofErr w:type="spellStart"/>
      <w:r w:rsidRPr="00EF62FF">
        <w:rPr>
          <w:rFonts w:ascii="Calibri" w:eastAsia="Calibri" w:hAnsi="Calibri" w:cs="Times New Roman"/>
          <w:lang w:val="en-GB"/>
        </w:rPr>
        <w:t>outwith</w:t>
      </w:r>
      <w:proofErr w:type="spellEnd"/>
      <w:r w:rsidRPr="00EF62FF">
        <w:rPr>
          <w:rFonts w:ascii="Calibri" w:eastAsia="Calibri" w:hAnsi="Calibri" w:cs="Times New Roman"/>
          <w:lang w:val="en-GB"/>
        </w:rPr>
        <w:t xml:space="preserve"> this main event.  The following written input was received from local individuals:</w:t>
      </w:r>
    </w:p>
    <w:p w14:paraId="6EF73DA6" w14:textId="77777777" w:rsidR="00EF62FF" w:rsidRPr="00EF62FF" w:rsidRDefault="00EF62FF" w:rsidP="00EF62FF">
      <w:pPr>
        <w:widowControl/>
        <w:autoSpaceDE/>
        <w:autoSpaceDN/>
        <w:spacing w:line="276" w:lineRule="auto"/>
        <w:rPr>
          <w:rFonts w:ascii="Calibri" w:eastAsia="Calibri" w:hAnsi="Calibri" w:cs="Times New Roman"/>
          <w:lang w:val="en-GB"/>
        </w:rPr>
      </w:pPr>
    </w:p>
    <w:p w14:paraId="1E050371" w14:textId="77777777" w:rsidR="00EF62FF" w:rsidRPr="00EF62FF" w:rsidRDefault="00EF62FF" w:rsidP="00EF62FF">
      <w:pPr>
        <w:widowControl/>
        <w:autoSpaceDE/>
        <w:autoSpaceDN/>
        <w:spacing w:line="276" w:lineRule="auto"/>
        <w:rPr>
          <w:rFonts w:ascii="Calibri" w:eastAsia="Calibri" w:hAnsi="Calibri" w:cs="Times New Roman"/>
          <w:sz w:val="20"/>
          <w:szCs w:val="20"/>
          <w:lang w:val="en-GB"/>
        </w:rPr>
      </w:pPr>
      <w:r w:rsidRPr="00EF62FF">
        <w:rPr>
          <w:rFonts w:ascii="Calibri" w:eastAsia="Calibri" w:hAnsi="Calibri" w:cs="Times New Roman"/>
          <w:sz w:val="20"/>
          <w:szCs w:val="20"/>
          <w:lang w:val="en-GB"/>
        </w:rPr>
        <w:t>From someone who chose not to attend:</w:t>
      </w:r>
    </w:p>
    <w:p w14:paraId="4161BC86" w14:textId="77777777" w:rsidR="00EF62FF" w:rsidRPr="00EF62FF" w:rsidRDefault="00EF62FF" w:rsidP="00EF62FF">
      <w:pPr>
        <w:widowControl/>
        <w:autoSpaceDE/>
        <w:autoSpaceDN/>
        <w:spacing w:line="276" w:lineRule="auto"/>
        <w:rPr>
          <w:rFonts w:ascii="Calibri" w:eastAsia="Calibri" w:hAnsi="Calibri" w:cs="Times New Roman"/>
          <w:sz w:val="20"/>
          <w:szCs w:val="20"/>
          <w:lang w:val="en-GB"/>
        </w:rPr>
      </w:pPr>
    </w:p>
    <w:p w14:paraId="5D8A3C8A" w14:textId="77777777" w:rsidR="00EF62FF" w:rsidRPr="00EF62FF" w:rsidRDefault="00EF62FF" w:rsidP="00EF62FF">
      <w:pPr>
        <w:widowControl/>
        <w:autoSpaceDE/>
        <w:autoSpaceDN/>
        <w:spacing w:line="276" w:lineRule="auto"/>
        <w:rPr>
          <w:rFonts w:ascii="Calibri" w:eastAsia="Calibri" w:hAnsi="Calibri" w:cs="Times New Roman"/>
          <w:sz w:val="18"/>
          <w:szCs w:val="18"/>
          <w:lang w:val="en-GB"/>
        </w:rPr>
      </w:pPr>
      <w:r w:rsidRPr="00EF62FF">
        <w:rPr>
          <w:rFonts w:ascii="Calibri" w:eastAsia="Calibri" w:hAnsi="Calibri" w:cs="Times New Roman"/>
          <w:sz w:val="18"/>
          <w:szCs w:val="18"/>
          <w:lang w:val="en-GB"/>
        </w:rPr>
        <w:t>I’m not planning to go – I don’t want to add 16 miles’ worth of exhaust emissions to the atmosphere, and the points I would like to make can be better expressed in an e-mail (which probably also adds CO</w:t>
      </w:r>
      <w:r w:rsidRPr="00EF62FF">
        <w:rPr>
          <w:rFonts w:ascii="Calibri" w:eastAsia="Calibri" w:hAnsi="Calibri" w:cs="Times New Roman"/>
          <w:sz w:val="18"/>
          <w:szCs w:val="18"/>
          <w:vertAlign w:val="subscript"/>
          <w:lang w:val="en-GB"/>
        </w:rPr>
        <w:t xml:space="preserve">2 </w:t>
      </w:r>
      <w:r w:rsidRPr="00EF62FF">
        <w:rPr>
          <w:rFonts w:ascii="Calibri" w:eastAsia="Calibri" w:hAnsi="Calibri" w:cs="Times New Roman"/>
          <w:sz w:val="18"/>
          <w:szCs w:val="18"/>
          <w:lang w:val="en-GB"/>
        </w:rPr>
        <w:t>…).  It would be interesting to know how much CO</w:t>
      </w:r>
      <w:r w:rsidRPr="00EF62FF">
        <w:rPr>
          <w:rFonts w:ascii="Calibri" w:eastAsia="Calibri" w:hAnsi="Calibri" w:cs="Times New Roman"/>
          <w:sz w:val="18"/>
          <w:szCs w:val="18"/>
          <w:vertAlign w:val="subscript"/>
          <w:lang w:val="en-GB"/>
        </w:rPr>
        <w:t>2</w:t>
      </w:r>
      <w:r w:rsidRPr="00EF62FF">
        <w:rPr>
          <w:rFonts w:ascii="Calibri" w:eastAsia="Calibri" w:hAnsi="Calibri" w:cs="Times New Roman"/>
          <w:sz w:val="18"/>
          <w:szCs w:val="18"/>
          <w:lang w:val="en-GB"/>
        </w:rPr>
        <w:t xml:space="preserve"> the meeting as a whole contributes!  However, you did ask for thoughts and ideas, so here goes.</w:t>
      </w:r>
    </w:p>
    <w:p w14:paraId="1B416E80" w14:textId="77777777" w:rsidR="00EF62FF" w:rsidRPr="00EF62FF" w:rsidRDefault="00EF62FF" w:rsidP="00EF62FF">
      <w:pPr>
        <w:widowControl/>
        <w:autoSpaceDE/>
        <w:autoSpaceDN/>
        <w:spacing w:line="276" w:lineRule="auto"/>
        <w:rPr>
          <w:rFonts w:ascii="Calibri" w:eastAsia="Calibri" w:hAnsi="Calibri" w:cs="Times New Roman"/>
          <w:sz w:val="18"/>
          <w:szCs w:val="18"/>
          <w:lang w:val="en-GB"/>
        </w:rPr>
      </w:pPr>
      <w:r w:rsidRPr="00EF62FF">
        <w:rPr>
          <w:rFonts w:ascii="Calibri" w:eastAsia="Calibri" w:hAnsi="Calibri" w:cs="Times New Roman"/>
          <w:sz w:val="18"/>
          <w:szCs w:val="18"/>
          <w:lang w:val="en-GB"/>
        </w:rPr>
        <w:t>The main point I would like to make is that instead of lecturing us, the Scottish Government must set an example in order to shift the behaviours of the public.  It should take action by legislative or other means to do the following:</w:t>
      </w:r>
    </w:p>
    <w:p w14:paraId="3838DB59" w14:textId="77777777" w:rsidR="00EF62FF" w:rsidRPr="00EF62FF" w:rsidRDefault="00EF62FF" w:rsidP="00EF62FF">
      <w:pPr>
        <w:widowControl/>
        <w:numPr>
          <w:ilvl w:val="0"/>
          <w:numId w:val="38"/>
        </w:numPr>
        <w:autoSpaceDE/>
        <w:autoSpaceDN/>
        <w:spacing w:after="200" w:line="276" w:lineRule="auto"/>
        <w:rPr>
          <w:rFonts w:ascii="Calibri" w:eastAsia="Calibri" w:hAnsi="Calibri" w:cs="Times New Roman"/>
          <w:sz w:val="18"/>
          <w:szCs w:val="18"/>
          <w:lang w:val="en-GB"/>
        </w:rPr>
      </w:pPr>
      <w:r w:rsidRPr="00EF62FF">
        <w:rPr>
          <w:rFonts w:ascii="Calibri" w:eastAsia="Calibri" w:hAnsi="Calibri" w:cs="Times New Roman"/>
          <w:sz w:val="18"/>
          <w:szCs w:val="18"/>
          <w:lang w:val="en-GB"/>
        </w:rPr>
        <w:t>restrict flights and mileage driven in petrol/diesel vehicles by Scottish Government and Council employees</w:t>
      </w:r>
    </w:p>
    <w:p w14:paraId="7843BDAB" w14:textId="77777777" w:rsidR="00EF62FF" w:rsidRPr="00EF62FF" w:rsidRDefault="00EF62FF" w:rsidP="00EF62FF">
      <w:pPr>
        <w:widowControl/>
        <w:numPr>
          <w:ilvl w:val="0"/>
          <w:numId w:val="38"/>
        </w:numPr>
        <w:autoSpaceDE/>
        <w:autoSpaceDN/>
        <w:spacing w:after="200" w:line="276" w:lineRule="auto"/>
        <w:rPr>
          <w:rFonts w:ascii="Calibri" w:eastAsia="Calibri" w:hAnsi="Calibri" w:cs="Times New Roman"/>
          <w:sz w:val="18"/>
          <w:szCs w:val="18"/>
          <w:lang w:val="en-GB"/>
        </w:rPr>
      </w:pPr>
      <w:r w:rsidRPr="00EF62FF">
        <w:rPr>
          <w:rFonts w:ascii="Calibri" w:eastAsia="Calibri" w:hAnsi="Calibri" w:cs="Times New Roman"/>
          <w:sz w:val="18"/>
          <w:szCs w:val="18"/>
          <w:lang w:val="en-GB"/>
        </w:rPr>
        <w:t>replace ALL petrol and diesel vehicles owned by the Scottish state and Scottish councils with hydrogen powered or electric vehicles</w:t>
      </w:r>
    </w:p>
    <w:p w14:paraId="59D04F3E" w14:textId="77777777" w:rsidR="00EF62FF" w:rsidRPr="00EF62FF" w:rsidRDefault="00EF62FF" w:rsidP="00EF62FF">
      <w:pPr>
        <w:widowControl/>
        <w:numPr>
          <w:ilvl w:val="0"/>
          <w:numId w:val="38"/>
        </w:numPr>
        <w:autoSpaceDE/>
        <w:autoSpaceDN/>
        <w:spacing w:after="200" w:line="276" w:lineRule="auto"/>
        <w:rPr>
          <w:rFonts w:ascii="Calibri" w:eastAsia="Calibri" w:hAnsi="Calibri" w:cs="Times New Roman"/>
          <w:sz w:val="18"/>
          <w:szCs w:val="18"/>
          <w:lang w:val="en-GB"/>
        </w:rPr>
      </w:pPr>
      <w:proofErr w:type="gramStart"/>
      <w:r w:rsidRPr="00EF62FF">
        <w:rPr>
          <w:rFonts w:ascii="Calibri" w:eastAsia="Calibri" w:hAnsi="Calibri" w:cs="Times New Roman"/>
          <w:sz w:val="18"/>
          <w:szCs w:val="18"/>
          <w:lang w:val="en-GB"/>
        </w:rPr>
        <w:t>ensure</w:t>
      </w:r>
      <w:proofErr w:type="gramEnd"/>
      <w:r w:rsidRPr="00EF62FF">
        <w:rPr>
          <w:rFonts w:ascii="Calibri" w:eastAsia="Calibri" w:hAnsi="Calibri" w:cs="Times New Roman"/>
          <w:sz w:val="18"/>
          <w:szCs w:val="18"/>
          <w:lang w:val="en-GB"/>
        </w:rPr>
        <w:t xml:space="preserve"> that ALL buses, coaches and taxis travelling on Scottish roads are electrically powered or hydrogen powered, as far as its powers will allow, and make a “pollution charge” on such vehicles that don’t comply.</w:t>
      </w:r>
    </w:p>
    <w:p w14:paraId="277CDCC2" w14:textId="77777777" w:rsidR="00EF62FF" w:rsidRPr="00EF62FF" w:rsidRDefault="00EF62FF" w:rsidP="00EF62FF">
      <w:pPr>
        <w:widowControl/>
        <w:numPr>
          <w:ilvl w:val="0"/>
          <w:numId w:val="38"/>
        </w:numPr>
        <w:autoSpaceDE/>
        <w:autoSpaceDN/>
        <w:spacing w:after="200" w:line="276" w:lineRule="auto"/>
        <w:rPr>
          <w:rFonts w:ascii="Calibri" w:eastAsia="Calibri" w:hAnsi="Calibri" w:cs="Times New Roman"/>
          <w:sz w:val="18"/>
          <w:szCs w:val="18"/>
          <w:lang w:val="en-GB"/>
        </w:rPr>
      </w:pPr>
      <w:proofErr w:type="gramStart"/>
      <w:r w:rsidRPr="00EF62FF">
        <w:rPr>
          <w:rFonts w:ascii="Calibri" w:eastAsia="Calibri" w:hAnsi="Calibri" w:cs="Times New Roman"/>
          <w:sz w:val="18"/>
          <w:szCs w:val="18"/>
          <w:lang w:val="en-GB"/>
        </w:rPr>
        <w:t>only</w:t>
      </w:r>
      <w:proofErr w:type="gramEnd"/>
      <w:r w:rsidRPr="00EF62FF">
        <w:rPr>
          <w:rFonts w:ascii="Calibri" w:eastAsia="Calibri" w:hAnsi="Calibri" w:cs="Times New Roman"/>
          <w:sz w:val="18"/>
          <w:szCs w:val="18"/>
          <w:lang w:val="en-GB"/>
        </w:rPr>
        <w:t xml:space="preserve"> when the public see electric/hydrogen buses, taxis, refuse trucks, and other council vehicles operating locally will they feel secure in making a direct investment themselves in electric/hydrogen vehicles.</w:t>
      </w:r>
    </w:p>
    <w:p w14:paraId="7C2DD324" w14:textId="77777777" w:rsidR="00EF62FF" w:rsidRPr="00EF62FF" w:rsidRDefault="00EF62FF" w:rsidP="00EF62FF">
      <w:pPr>
        <w:widowControl/>
        <w:numPr>
          <w:ilvl w:val="0"/>
          <w:numId w:val="38"/>
        </w:numPr>
        <w:autoSpaceDE/>
        <w:autoSpaceDN/>
        <w:spacing w:after="200" w:line="276" w:lineRule="auto"/>
        <w:rPr>
          <w:rFonts w:ascii="Calibri" w:eastAsia="Calibri" w:hAnsi="Calibri" w:cs="Times New Roman"/>
          <w:sz w:val="18"/>
          <w:szCs w:val="18"/>
          <w:lang w:val="en-GB"/>
        </w:rPr>
      </w:pPr>
      <w:proofErr w:type="gramStart"/>
      <w:r w:rsidRPr="00EF62FF">
        <w:rPr>
          <w:rFonts w:ascii="Calibri" w:eastAsia="Calibri" w:hAnsi="Calibri" w:cs="Times New Roman"/>
          <w:sz w:val="18"/>
          <w:szCs w:val="18"/>
          <w:lang w:val="en-GB"/>
        </w:rPr>
        <w:t>provide</w:t>
      </w:r>
      <w:proofErr w:type="gramEnd"/>
      <w:r w:rsidRPr="00EF62FF">
        <w:rPr>
          <w:rFonts w:ascii="Calibri" w:eastAsia="Calibri" w:hAnsi="Calibri" w:cs="Times New Roman"/>
          <w:sz w:val="18"/>
          <w:szCs w:val="18"/>
          <w:lang w:val="en-GB"/>
        </w:rPr>
        <w:t xml:space="preserve"> more electric vehicle charging points to give confidence to those wishing to make private purchases of electric vehicles that they are not going to be left stranded or otherwise inconvenienced when making the long journeys that are a part of normal Highland Scottish life.</w:t>
      </w:r>
    </w:p>
    <w:p w14:paraId="050A1606" w14:textId="77777777" w:rsidR="00EF62FF" w:rsidRPr="00EF62FF" w:rsidRDefault="00EF62FF" w:rsidP="00EF62FF">
      <w:pPr>
        <w:widowControl/>
        <w:numPr>
          <w:ilvl w:val="0"/>
          <w:numId w:val="38"/>
        </w:numPr>
        <w:autoSpaceDE/>
        <w:autoSpaceDN/>
        <w:spacing w:after="200" w:line="276" w:lineRule="auto"/>
        <w:rPr>
          <w:rFonts w:ascii="Calibri" w:eastAsia="Calibri" w:hAnsi="Calibri" w:cs="Times New Roman"/>
          <w:sz w:val="18"/>
          <w:szCs w:val="18"/>
          <w:lang w:val="en-GB"/>
        </w:rPr>
      </w:pPr>
      <w:proofErr w:type="gramStart"/>
      <w:r w:rsidRPr="00EF62FF">
        <w:rPr>
          <w:rFonts w:ascii="Calibri" w:eastAsia="Calibri" w:hAnsi="Calibri" w:cs="Times New Roman"/>
          <w:sz w:val="18"/>
          <w:szCs w:val="18"/>
          <w:lang w:val="en-GB"/>
        </w:rPr>
        <w:t>publish</w:t>
      </w:r>
      <w:proofErr w:type="gramEnd"/>
      <w:r w:rsidRPr="00EF62FF">
        <w:rPr>
          <w:rFonts w:ascii="Calibri" w:eastAsia="Calibri" w:hAnsi="Calibri" w:cs="Times New Roman"/>
          <w:sz w:val="18"/>
          <w:szCs w:val="18"/>
          <w:lang w:val="en-GB"/>
        </w:rPr>
        <w:t xml:space="preserve"> plans to show how and by when this is to be achieved, and provide regular progress reports by an independent monitor from an environmental organisation.</w:t>
      </w:r>
    </w:p>
    <w:p w14:paraId="6EFBA717" w14:textId="77777777" w:rsidR="00EF62FF" w:rsidRPr="00EF62FF" w:rsidRDefault="00EF62FF" w:rsidP="00EF62FF">
      <w:pPr>
        <w:widowControl/>
        <w:numPr>
          <w:ilvl w:val="0"/>
          <w:numId w:val="38"/>
        </w:numPr>
        <w:autoSpaceDE/>
        <w:autoSpaceDN/>
        <w:spacing w:after="200" w:line="276" w:lineRule="auto"/>
        <w:rPr>
          <w:rFonts w:ascii="Calibri" w:eastAsia="Calibri" w:hAnsi="Calibri" w:cs="Times New Roman"/>
          <w:sz w:val="18"/>
          <w:szCs w:val="18"/>
          <w:lang w:val="en-GB"/>
        </w:rPr>
      </w:pPr>
      <w:r w:rsidRPr="00EF62FF">
        <w:rPr>
          <w:rFonts w:ascii="Calibri" w:eastAsia="Calibri" w:hAnsi="Calibri" w:cs="Times New Roman"/>
          <w:sz w:val="18"/>
          <w:szCs w:val="18"/>
          <w:lang w:val="en-GB"/>
        </w:rPr>
        <w:t>Publish (locally) what it is doing to insulate public buildings and other areas under its direct control to reduce energy consumption for heating and lighting</w:t>
      </w:r>
    </w:p>
    <w:p w14:paraId="4745FF10" w14:textId="77777777" w:rsidR="00EF62FF" w:rsidRPr="00EF62FF" w:rsidRDefault="00EF62FF" w:rsidP="00EF62FF">
      <w:pPr>
        <w:widowControl/>
        <w:numPr>
          <w:ilvl w:val="0"/>
          <w:numId w:val="38"/>
        </w:numPr>
        <w:autoSpaceDE/>
        <w:autoSpaceDN/>
        <w:spacing w:after="200" w:line="276" w:lineRule="auto"/>
        <w:rPr>
          <w:rFonts w:ascii="Calibri" w:eastAsia="Calibri" w:hAnsi="Calibri" w:cs="Times New Roman"/>
          <w:sz w:val="18"/>
          <w:szCs w:val="18"/>
          <w:lang w:val="en-GB"/>
        </w:rPr>
      </w:pPr>
      <w:r w:rsidRPr="00EF62FF">
        <w:rPr>
          <w:rFonts w:ascii="Calibri" w:eastAsia="Calibri" w:hAnsi="Calibri" w:cs="Times New Roman"/>
          <w:sz w:val="18"/>
          <w:szCs w:val="18"/>
          <w:lang w:val="en-GB"/>
        </w:rPr>
        <w:t>Although we are going to need more renewable energy in the future we do not want on-shore wind-farms.  They blight the landscape and do irreparable damage to the environment.  It is unfortunate that some environmental organisations are so panic stricken by climate change that they are willing to destroy the environment to avoid it.  The Scottish Government loses support for its environmental policies when it permits the building of on-shore wind-farms – an immediate moratorium should be put in place.</w:t>
      </w:r>
    </w:p>
    <w:p w14:paraId="6356DD41" w14:textId="77777777" w:rsidR="00EF62FF" w:rsidRPr="00EF62FF" w:rsidRDefault="00EF62FF" w:rsidP="00EF62FF">
      <w:pPr>
        <w:widowControl/>
        <w:autoSpaceDE/>
        <w:autoSpaceDN/>
        <w:spacing w:line="276" w:lineRule="auto"/>
        <w:rPr>
          <w:rFonts w:ascii="Calibri" w:eastAsia="Calibri" w:hAnsi="Calibri" w:cs="Times New Roman"/>
          <w:sz w:val="18"/>
          <w:szCs w:val="18"/>
          <w:lang w:val="en-GB"/>
        </w:rPr>
      </w:pPr>
      <w:r w:rsidRPr="00EF62FF">
        <w:rPr>
          <w:rFonts w:ascii="Calibri" w:eastAsia="Calibri" w:hAnsi="Calibri" w:cs="Times New Roman"/>
          <w:sz w:val="18"/>
          <w:szCs w:val="18"/>
          <w:lang w:val="en-GB"/>
        </w:rPr>
        <w:t>·         Many people are now avoiding social media because it encourages polarisation of views, encourages “bubbles” of closed views to emerge, and ends up in emotive political debate rather than in sensible fact-based discussion which is respectful of differing views, so the Scottish Government is right to seek alternative means of communication with the public.</w:t>
      </w:r>
    </w:p>
    <w:p w14:paraId="1672FBA7" w14:textId="77777777" w:rsidR="00EF62FF" w:rsidRPr="00EF62FF" w:rsidRDefault="00EF62FF" w:rsidP="00EF62FF">
      <w:pPr>
        <w:widowControl/>
        <w:autoSpaceDE/>
        <w:autoSpaceDN/>
        <w:spacing w:line="276" w:lineRule="auto"/>
        <w:rPr>
          <w:rFonts w:ascii="Calibri" w:eastAsia="Calibri" w:hAnsi="Calibri" w:cs="Times New Roman"/>
          <w:sz w:val="18"/>
          <w:szCs w:val="18"/>
          <w:lang w:val="en-GB"/>
        </w:rPr>
      </w:pPr>
      <w:r w:rsidRPr="00EF62FF">
        <w:rPr>
          <w:rFonts w:ascii="Calibri" w:eastAsia="Calibri" w:hAnsi="Calibri" w:cs="Times New Roman"/>
          <w:sz w:val="18"/>
          <w:szCs w:val="18"/>
          <w:lang w:val="en-GB"/>
        </w:rPr>
        <w:t>I followed the link you included, and it is interesting that it led straight to a political statement by Nicola Sturgeon.  This issue should be above political grandstanding, which doesn’t go down well with the public – it would have been better if you had linked direct to </w:t>
      </w:r>
      <w:hyperlink r:id="rId11" w:tgtFrame="_blank" w:history="1">
        <w:r w:rsidRPr="00EF62FF">
          <w:rPr>
            <w:rFonts w:ascii="Calibri" w:eastAsia="Calibri" w:hAnsi="Calibri" w:cs="Times New Roman"/>
            <w:color w:val="0000FF"/>
            <w:sz w:val="18"/>
            <w:szCs w:val="18"/>
            <w:u w:val="single"/>
            <w:lang w:val="en-GB"/>
          </w:rPr>
          <w:t>https://www.gov.scot/policies/climate-change/low-carbon-living/</w:t>
        </w:r>
      </w:hyperlink>
      <w:r w:rsidRPr="00EF62FF">
        <w:rPr>
          <w:rFonts w:ascii="Calibri" w:eastAsia="Calibri" w:hAnsi="Calibri" w:cs="Times New Roman"/>
          <w:sz w:val="18"/>
          <w:szCs w:val="18"/>
          <w:lang w:val="en-GB"/>
        </w:rPr>
        <w:t> , which contains some very useful information.  I hope the meeting is not just another SNP campaign meeting telling everyone how successful the current Scottish Government is in tackling climate change, and instead deals with the areas I’ve outlined above, where it has much to do.  No excuses, no ifs and buts, no telling us they can’t do this and that until Scotland is independent – just get on with it.  Politicians of all shades are as much a part of the climate change problem as they are the solution.</w:t>
      </w:r>
    </w:p>
    <w:p w14:paraId="542D04DE" w14:textId="77777777" w:rsidR="00EF62FF" w:rsidRPr="00EF62FF" w:rsidRDefault="00EF62FF" w:rsidP="00EF62FF">
      <w:pPr>
        <w:widowControl/>
        <w:autoSpaceDE/>
        <w:autoSpaceDN/>
        <w:spacing w:line="276" w:lineRule="auto"/>
        <w:rPr>
          <w:rFonts w:ascii="Calibri" w:eastAsia="Calibri" w:hAnsi="Calibri" w:cs="Times New Roman"/>
          <w:sz w:val="20"/>
          <w:szCs w:val="20"/>
          <w:lang w:val="en-GB"/>
        </w:rPr>
      </w:pPr>
      <w:r w:rsidRPr="00EF62FF">
        <w:rPr>
          <w:rFonts w:ascii="Calibri" w:eastAsia="Calibri" w:hAnsi="Calibri" w:cs="Times New Roman"/>
          <w:sz w:val="18"/>
          <w:szCs w:val="18"/>
          <w:lang w:val="en-GB"/>
        </w:rPr>
        <w:tab/>
      </w:r>
      <w:r w:rsidRPr="00EF62FF">
        <w:rPr>
          <w:rFonts w:ascii="Calibri" w:eastAsia="Calibri" w:hAnsi="Calibri" w:cs="Times New Roman"/>
          <w:sz w:val="18"/>
          <w:szCs w:val="18"/>
          <w:lang w:val="en-GB"/>
        </w:rPr>
        <w:tab/>
      </w:r>
      <w:r w:rsidRPr="00EF62FF">
        <w:rPr>
          <w:rFonts w:ascii="Calibri" w:eastAsia="Calibri" w:hAnsi="Calibri" w:cs="Times New Roman"/>
          <w:lang w:val="en-GB"/>
        </w:rPr>
        <w:tab/>
      </w:r>
      <w:r w:rsidRPr="00EF62FF">
        <w:rPr>
          <w:rFonts w:ascii="Calibri" w:eastAsia="Calibri" w:hAnsi="Calibri" w:cs="Times New Roman"/>
          <w:lang w:val="en-GB"/>
        </w:rPr>
        <w:tab/>
      </w:r>
      <w:r w:rsidRPr="00EF62FF">
        <w:rPr>
          <w:rFonts w:ascii="Calibri" w:eastAsia="Calibri" w:hAnsi="Calibri" w:cs="Times New Roman"/>
          <w:lang w:val="en-GB"/>
        </w:rPr>
        <w:tab/>
      </w:r>
      <w:r w:rsidRPr="00EF62FF">
        <w:rPr>
          <w:rFonts w:ascii="Calibri" w:eastAsia="Calibri" w:hAnsi="Calibri" w:cs="Times New Roman"/>
          <w:lang w:val="en-GB"/>
        </w:rPr>
        <w:tab/>
      </w:r>
      <w:r w:rsidRPr="00EF62FF">
        <w:rPr>
          <w:rFonts w:ascii="Calibri" w:eastAsia="Calibri" w:hAnsi="Calibri" w:cs="Times New Roman"/>
          <w:lang w:val="en-GB"/>
        </w:rPr>
        <w:tab/>
      </w:r>
      <w:r w:rsidRPr="00EF62FF">
        <w:rPr>
          <w:rFonts w:ascii="Calibri" w:eastAsia="Calibri" w:hAnsi="Calibri" w:cs="Times New Roman"/>
          <w:lang w:val="en-GB"/>
        </w:rPr>
        <w:tab/>
      </w:r>
      <w:r w:rsidRPr="00EF62FF">
        <w:rPr>
          <w:rFonts w:ascii="Calibri" w:eastAsia="Calibri" w:hAnsi="Calibri" w:cs="Times New Roman"/>
          <w:lang w:val="en-GB"/>
        </w:rPr>
        <w:tab/>
      </w:r>
      <w:r w:rsidRPr="00EF62FF">
        <w:rPr>
          <w:rFonts w:ascii="Calibri" w:eastAsia="Calibri" w:hAnsi="Calibri" w:cs="Times New Roman"/>
          <w:lang w:val="en-GB"/>
        </w:rPr>
        <w:tab/>
      </w:r>
      <w:r w:rsidRPr="00EF62FF">
        <w:rPr>
          <w:rFonts w:ascii="Calibri" w:eastAsia="Calibri" w:hAnsi="Calibri" w:cs="Times New Roman"/>
          <w:lang w:val="en-GB"/>
        </w:rPr>
        <w:tab/>
      </w:r>
      <w:r w:rsidRPr="00EF62FF">
        <w:rPr>
          <w:rFonts w:ascii="Calibri" w:eastAsia="Calibri" w:hAnsi="Calibri" w:cs="Times New Roman"/>
          <w:lang w:val="en-GB"/>
        </w:rPr>
        <w:tab/>
      </w:r>
      <w:r w:rsidRPr="00EF62FF">
        <w:rPr>
          <w:rFonts w:ascii="Calibri" w:eastAsia="Calibri" w:hAnsi="Calibri" w:cs="Times New Roman"/>
          <w:lang w:val="en-GB"/>
        </w:rPr>
        <w:tab/>
      </w:r>
      <w:r w:rsidRPr="00EF62FF">
        <w:rPr>
          <w:rFonts w:ascii="Calibri" w:eastAsia="Calibri" w:hAnsi="Calibri" w:cs="Times New Roman"/>
          <w:sz w:val="20"/>
          <w:szCs w:val="20"/>
          <w:lang w:val="en-GB"/>
        </w:rPr>
        <w:t>18/10/19</w:t>
      </w:r>
    </w:p>
    <w:p w14:paraId="5E209243" w14:textId="77777777" w:rsidR="00EF62FF" w:rsidRPr="00EF62FF" w:rsidRDefault="00EF62FF" w:rsidP="00EF62FF">
      <w:pPr>
        <w:widowControl/>
        <w:autoSpaceDE/>
        <w:autoSpaceDN/>
        <w:spacing w:line="276" w:lineRule="auto"/>
        <w:rPr>
          <w:rFonts w:ascii="Calibri" w:eastAsia="Calibri" w:hAnsi="Calibri" w:cs="Times New Roman"/>
          <w:lang w:val="en-GB"/>
        </w:rPr>
      </w:pPr>
    </w:p>
    <w:p w14:paraId="3AFD9C59" w14:textId="77777777" w:rsidR="00EF62FF" w:rsidRPr="00EF62FF" w:rsidRDefault="00EF62FF" w:rsidP="00EF62FF">
      <w:pPr>
        <w:widowControl/>
        <w:autoSpaceDE/>
        <w:autoSpaceDN/>
        <w:spacing w:line="276" w:lineRule="auto"/>
        <w:rPr>
          <w:rFonts w:ascii="Calibri" w:eastAsia="Calibri" w:hAnsi="Calibri" w:cs="Times New Roman"/>
          <w:sz w:val="20"/>
          <w:szCs w:val="20"/>
          <w:lang w:val="en-GB"/>
        </w:rPr>
      </w:pPr>
      <w:r w:rsidRPr="00EF62FF">
        <w:rPr>
          <w:rFonts w:ascii="Calibri" w:eastAsia="Calibri" w:hAnsi="Calibri" w:cs="Times New Roman"/>
          <w:sz w:val="20"/>
          <w:szCs w:val="20"/>
          <w:lang w:val="en-GB"/>
        </w:rPr>
        <w:t>From someone unable to attend the climate conversation event due to illness:</w:t>
      </w:r>
    </w:p>
    <w:p w14:paraId="2E63CF6F" w14:textId="77777777" w:rsidR="00EF62FF" w:rsidRPr="00EF62FF" w:rsidRDefault="00EF62FF" w:rsidP="00EF62FF">
      <w:pPr>
        <w:widowControl/>
        <w:autoSpaceDE/>
        <w:autoSpaceDN/>
        <w:spacing w:line="276" w:lineRule="auto"/>
        <w:rPr>
          <w:rFonts w:ascii="Calibri" w:eastAsia="Calibri" w:hAnsi="Calibri" w:cs="Times New Roman"/>
          <w:sz w:val="8"/>
          <w:szCs w:val="8"/>
          <w:lang w:val="en-GB"/>
        </w:rPr>
      </w:pPr>
    </w:p>
    <w:p w14:paraId="4619ABA4" w14:textId="77777777" w:rsidR="00EF62FF" w:rsidRPr="00EF62FF" w:rsidRDefault="00EF62FF" w:rsidP="00EF62FF">
      <w:pPr>
        <w:widowControl/>
        <w:autoSpaceDE/>
        <w:autoSpaceDN/>
        <w:spacing w:line="276" w:lineRule="auto"/>
        <w:rPr>
          <w:rFonts w:ascii="Calibri" w:eastAsia="Calibri" w:hAnsi="Calibri" w:cs="Times New Roman"/>
          <w:sz w:val="18"/>
          <w:szCs w:val="18"/>
          <w:lang w:val="en-GB"/>
        </w:rPr>
      </w:pPr>
      <w:r w:rsidRPr="00EF62FF">
        <w:rPr>
          <w:rFonts w:ascii="Calibri" w:eastAsia="Calibri" w:hAnsi="Calibri" w:cs="Times New Roman"/>
          <w:sz w:val="18"/>
          <w:szCs w:val="18"/>
          <w:lang w:val="en-GB"/>
        </w:rPr>
        <w:t xml:space="preserve">My ideas are all to do with transport of course.  I already suggested that Scheduled buses should be treated with more respect.  For example, people often say they don't run on time when often the reason they can’t is because of the traffic (often single occupancy cars) holding them up.  I suggested to the Scottish Government, already, that buses should have a green light installed on the roof and when they are made late </w:t>
      </w:r>
      <w:r w:rsidRPr="00EF62FF">
        <w:rPr>
          <w:rFonts w:ascii="Calibri" w:eastAsia="Calibri" w:hAnsi="Calibri" w:cs="Times New Roman"/>
          <w:sz w:val="18"/>
          <w:szCs w:val="18"/>
          <w:lang w:val="en-GB"/>
        </w:rPr>
        <w:lastRenderedPageBreak/>
        <w:t xml:space="preserve">by traffic conditions, they should be able to switch this on, flashing, and that traffic should be made to give way to them so that passengers do not miss their connections or appointments.  Why should passengers be treated so badly?  In a so-called equal society, they have the right to manage their lives as efficiently as anyone else.   Also why aren’t bus passengers able to claim compensation when they are late, as well as train and plane passengers?  All bus shelters should also have an element of simple seating and bus waiting rooms should be as comfortable and pleasant as train stations.  Those in Inverness and Aberdeen are shockingly inadequate.  It’s embarrassing really.  Surely folk who choose not to drive are doing the planet a favour?  Also sharing transport with other people lends itself to greater empathy and sociability.  I always meet really interesting people on buses and learn a lot, every time.  Buses should be nationalised and free for everyone, also trains should be free for </w:t>
      </w:r>
      <w:proofErr w:type="gramStart"/>
      <w:r w:rsidRPr="00EF62FF">
        <w:rPr>
          <w:rFonts w:ascii="Calibri" w:eastAsia="Calibri" w:hAnsi="Calibri" w:cs="Times New Roman"/>
          <w:sz w:val="18"/>
          <w:szCs w:val="18"/>
          <w:lang w:val="en-GB"/>
        </w:rPr>
        <w:t>under</w:t>
      </w:r>
      <w:proofErr w:type="gramEnd"/>
      <w:r w:rsidRPr="00EF62FF">
        <w:rPr>
          <w:rFonts w:ascii="Calibri" w:eastAsia="Calibri" w:hAnsi="Calibri" w:cs="Times New Roman"/>
          <w:sz w:val="18"/>
          <w:szCs w:val="18"/>
          <w:lang w:val="en-GB"/>
        </w:rPr>
        <w:t xml:space="preserve"> 30s and over 70s and should charge the same rate for every mile travelled, no matter when or where.  Longer trips should be more expensive to encourage living nearer work and shopping more locally.  Buses should be marketed properly so people realise how much more pleasant it is to travel above the traffic, with great views, free </w:t>
      </w:r>
      <w:proofErr w:type="spellStart"/>
      <w:r w:rsidRPr="00EF62FF">
        <w:rPr>
          <w:rFonts w:ascii="Calibri" w:eastAsia="Calibri" w:hAnsi="Calibri" w:cs="Times New Roman"/>
          <w:sz w:val="18"/>
          <w:szCs w:val="18"/>
          <w:lang w:val="en-GB"/>
        </w:rPr>
        <w:t>wifi</w:t>
      </w:r>
      <w:proofErr w:type="spellEnd"/>
      <w:r w:rsidRPr="00EF62FF">
        <w:rPr>
          <w:rFonts w:ascii="Calibri" w:eastAsia="Calibri" w:hAnsi="Calibri" w:cs="Times New Roman"/>
          <w:sz w:val="18"/>
          <w:szCs w:val="18"/>
          <w:lang w:val="en-GB"/>
        </w:rPr>
        <w:t xml:space="preserve">, comfy seats and cheery company.  Children behave better when under public scrutiny and learn to integrate with society and adults learn to communicate with other sectors of society.  Driving is stressful and it’s lovely to let the responsibility lie with someone else, never having to worry about punctures, breakdowns, accidents etc.  The age for gaining driving licences should be raised to 21 so that young people are safer and encouraged to seek healthy ways to travel.  It is another symptom of inequality when we see an eighteen year old boy racing through a village and splashing an eighty year old who is compelled to walk to shops etc. through not being allowed to drive or losing their driving partner.  Driving is the most anti-social thing we do; it’s smelly, noisy and exclusive.  People who drive down a street are unaware of what is actually happening on that street.  It is the pedestrians or cyclists who can be good witnesses for crimes and even their presence prevents antisocial behaviour.  Let’s stop upgrading roads and make it easier to travel in company.  Cars are a serious threat to our environment in so many ways.  People don't even realise that sitting in a car, one inhales </w:t>
      </w:r>
      <w:proofErr w:type="gramStart"/>
      <w:r w:rsidRPr="00EF62FF">
        <w:rPr>
          <w:rFonts w:ascii="Calibri" w:eastAsia="Calibri" w:hAnsi="Calibri" w:cs="Times New Roman"/>
          <w:sz w:val="18"/>
          <w:szCs w:val="18"/>
          <w:lang w:val="en-GB"/>
        </w:rPr>
        <w:t>four times as much pollution</w:t>
      </w:r>
      <w:proofErr w:type="gramEnd"/>
      <w:r w:rsidRPr="00EF62FF">
        <w:rPr>
          <w:rFonts w:ascii="Calibri" w:eastAsia="Calibri" w:hAnsi="Calibri" w:cs="Times New Roman"/>
          <w:sz w:val="18"/>
          <w:szCs w:val="18"/>
          <w:lang w:val="en-GB"/>
        </w:rPr>
        <w:t xml:space="preserve"> as walking on the pavement beside them.  Children need to learn how to travel independently and develop skills to protect themselves in a street full of living, empathetic people not empty apart from cars, which encourage folk to be lazy, not even willing to get out </w:t>
      </w:r>
      <w:proofErr w:type="gramStart"/>
      <w:r w:rsidRPr="00EF62FF">
        <w:rPr>
          <w:rFonts w:ascii="Calibri" w:eastAsia="Calibri" w:hAnsi="Calibri" w:cs="Times New Roman"/>
          <w:sz w:val="18"/>
          <w:szCs w:val="18"/>
          <w:lang w:val="en-GB"/>
        </w:rPr>
        <w:t>to ask</w:t>
      </w:r>
      <w:proofErr w:type="gramEnd"/>
      <w:r w:rsidRPr="00EF62FF">
        <w:rPr>
          <w:rFonts w:ascii="Calibri" w:eastAsia="Calibri" w:hAnsi="Calibri" w:cs="Times New Roman"/>
          <w:sz w:val="18"/>
          <w:szCs w:val="18"/>
          <w:lang w:val="en-GB"/>
        </w:rPr>
        <w:t xml:space="preserve"> the way.</w:t>
      </w:r>
    </w:p>
    <w:p w14:paraId="0B7425BE" w14:textId="77777777" w:rsidR="008F331C" w:rsidRPr="008F331C" w:rsidRDefault="008F331C" w:rsidP="008F331C">
      <w:pPr>
        <w:widowControl/>
        <w:autoSpaceDE/>
        <w:autoSpaceDN/>
        <w:spacing w:line="276" w:lineRule="auto"/>
        <w:ind w:left="9360"/>
        <w:rPr>
          <w:rFonts w:ascii="Calibri" w:eastAsia="Calibri" w:hAnsi="Calibri" w:cs="Times New Roman"/>
          <w:sz w:val="20"/>
          <w:szCs w:val="20"/>
          <w:lang w:val="en-GB"/>
        </w:rPr>
      </w:pPr>
      <w:r w:rsidRPr="008F331C">
        <w:rPr>
          <w:rFonts w:ascii="Calibri" w:eastAsia="Calibri" w:hAnsi="Calibri" w:cs="Times New Roman"/>
          <w:sz w:val="20"/>
          <w:szCs w:val="20"/>
          <w:lang w:val="en-GB"/>
        </w:rPr>
        <w:t>26/10/19</w:t>
      </w:r>
    </w:p>
    <w:p w14:paraId="01D897CF" w14:textId="77777777" w:rsidR="008F331C" w:rsidRPr="008F331C" w:rsidRDefault="008F331C" w:rsidP="008F331C">
      <w:pPr>
        <w:widowControl/>
        <w:autoSpaceDE/>
        <w:autoSpaceDN/>
        <w:spacing w:line="276" w:lineRule="auto"/>
        <w:rPr>
          <w:rFonts w:ascii="Calibri" w:eastAsia="Calibri" w:hAnsi="Calibri" w:cs="Times New Roman"/>
          <w:sz w:val="20"/>
          <w:szCs w:val="20"/>
          <w:lang w:val="en-GB"/>
        </w:rPr>
      </w:pPr>
      <w:r w:rsidRPr="008F331C">
        <w:rPr>
          <w:rFonts w:ascii="Calibri" w:eastAsia="Calibri" w:hAnsi="Calibri" w:cs="Times New Roman"/>
          <w:sz w:val="20"/>
          <w:szCs w:val="20"/>
          <w:lang w:val="en-GB"/>
        </w:rPr>
        <w:t>From another person unable to attend the climate conversation event:</w:t>
      </w:r>
    </w:p>
    <w:p w14:paraId="6D449300" w14:textId="77777777" w:rsidR="008F331C" w:rsidRPr="008F331C" w:rsidRDefault="008F331C" w:rsidP="008F331C">
      <w:pPr>
        <w:widowControl/>
        <w:autoSpaceDE/>
        <w:autoSpaceDN/>
        <w:spacing w:line="276" w:lineRule="auto"/>
        <w:rPr>
          <w:rFonts w:ascii="Calibri" w:eastAsia="Calibri" w:hAnsi="Calibri" w:cs="Times New Roman"/>
          <w:sz w:val="8"/>
          <w:szCs w:val="8"/>
          <w:lang w:val="en-GB"/>
        </w:rPr>
      </w:pPr>
    </w:p>
    <w:p w14:paraId="7AC846AF" w14:textId="77777777" w:rsidR="008F331C" w:rsidRPr="008F331C" w:rsidRDefault="008F331C" w:rsidP="008F331C">
      <w:pPr>
        <w:widowControl/>
        <w:autoSpaceDE/>
        <w:autoSpaceDN/>
        <w:spacing w:line="276" w:lineRule="auto"/>
        <w:rPr>
          <w:rFonts w:ascii="Calibri" w:eastAsia="Calibri" w:hAnsi="Calibri" w:cs="Times New Roman"/>
          <w:sz w:val="18"/>
          <w:szCs w:val="18"/>
          <w:lang w:val="en-GB"/>
        </w:rPr>
      </w:pPr>
      <w:r w:rsidRPr="008F331C">
        <w:rPr>
          <w:rFonts w:ascii="Calibri" w:eastAsia="Calibri" w:hAnsi="Calibri" w:cs="Times New Roman"/>
          <w:sz w:val="18"/>
          <w:szCs w:val="18"/>
          <w:lang w:val="en-GB"/>
        </w:rPr>
        <w:t>My thoughts are that renewables etc. won’t stop the growth in carbon emissions. They would possibly, at best, just slow the growth down a bit. Like the government debt always grows no matter who is in power but sometimes it just grows a bit slower (generally if the Tories are in).</w:t>
      </w:r>
    </w:p>
    <w:p w14:paraId="704C96B1" w14:textId="77777777" w:rsidR="008F331C" w:rsidRPr="008F331C" w:rsidRDefault="008F331C" w:rsidP="008F331C">
      <w:pPr>
        <w:widowControl/>
        <w:autoSpaceDE/>
        <w:autoSpaceDN/>
        <w:spacing w:line="276" w:lineRule="auto"/>
        <w:rPr>
          <w:rFonts w:ascii="Calibri" w:eastAsia="Calibri" w:hAnsi="Calibri" w:cs="Times New Roman"/>
          <w:sz w:val="8"/>
          <w:szCs w:val="8"/>
          <w:lang w:val="en-GB"/>
        </w:rPr>
      </w:pPr>
    </w:p>
    <w:p w14:paraId="453DEC87" w14:textId="77777777" w:rsidR="008F331C" w:rsidRPr="008F331C" w:rsidRDefault="008F331C" w:rsidP="008F331C">
      <w:pPr>
        <w:widowControl/>
        <w:autoSpaceDE/>
        <w:autoSpaceDN/>
        <w:spacing w:line="276" w:lineRule="auto"/>
        <w:rPr>
          <w:rFonts w:ascii="Calibri" w:eastAsia="Calibri" w:hAnsi="Calibri" w:cs="Times New Roman"/>
          <w:sz w:val="18"/>
          <w:szCs w:val="18"/>
          <w:lang w:val="en-GB"/>
        </w:rPr>
      </w:pPr>
      <w:r w:rsidRPr="008F331C">
        <w:rPr>
          <w:rFonts w:ascii="Calibri" w:eastAsia="Calibri" w:hAnsi="Calibri" w:cs="Times New Roman"/>
          <w:sz w:val="18"/>
          <w:szCs w:val="18"/>
          <w:lang w:val="en-GB"/>
        </w:rPr>
        <w:t>If any government is serious about stopping the growth in carbon emissions they have to deal with at least two things. </w:t>
      </w:r>
    </w:p>
    <w:p w14:paraId="73A7C3FE" w14:textId="77777777" w:rsidR="008F331C" w:rsidRPr="008F331C" w:rsidRDefault="008F331C" w:rsidP="008F331C">
      <w:pPr>
        <w:widowControl/>
        <w:autoSpaceDE/>
        <w:autoSpaceDN/>
        <w:spacing w:line="276" w:lineRule="auto"/>
        <w:rPr>
          <w:rFonts w:ascii="Calibri" w:eastAsia="Calibri" w:hAnsi="Calibri" w:cs="Times New Roman"/>
          <w:sz w:val="18"/>
          <w:szCs w:val="18"/>
          <w:lang w:val="en-GB"/>
        </w:rPr>
      </w:pPr>
      <w:r w:rsidRPr="008F331C">
        <w:rPr>
          <w:rFonts w:ascii="Calibri" w:eastAsia="Calibri" w:hAnsi="Calibri" w:cs="Times New Roman"/>
          <w:sz w:val="18"/>
          <w:szCs w:val="18"/>
          <w:lang w:val="en-GB"/>
        </w:rPr>
        <w:t>1. Population growth. The main driver in carbon emissions is the rise in human population. So we would need policies to reduce this. </w:t>
      </w:r>
    </w:p>
    <w:p w14:paraId="0616D605" w14:textId="77777777" w:rsidR="008F331C" w:rsidRPr="008F331C" w:rsidRDefault="008F331C" w:rsidP="008F331C">
      <w:pPr>
        <w:widowControl/>
        <w:autoSpaceDE/>
        <w:autoSpaceDN/>
        <w:spacing w:line="276" w:lineRule="auto"/>
        <w:rPr>
          <w:rFonts w:ascii="Calibri" w:eastAsia="Calibri" w:hAnsi="Calibri" w:cs="Times New Roman"/>
          <w:sz w:val="18"/>
          <w:szCs w:val="18"/>
          <w:lang w:val="en-GB"/>
        </w:rPr>
      </w:pPr>
      <w:r w:rsidRPr="008F331C">
        <w:rPr>
          <w:rFonts w:ascii="Calibri" w:eastAsia="Calibri" w:hAnsi="Calibri" w:cs="Times New Roman"/>
          <w:sz w:val="18"/>
          <w:szCs w:val="18"/>
          <w:lang w:val="en-GB"/>
        </w:rPr>
        <w:t>2. Economic growth. Economic growth is the aim of every political party. However, there would need to be negative economic growth to reverse the trend in carbon emissions.</w:t>
      </w:r>
    </w:p>
    <w:p w14:paraId="351D4347" w14:textId="77777777" w:rsidR="008F331C" w:rsidRPr="008F331C" w:rsidRDefault="008F331C" w:rsidP="008F331C">
      <w:pPr>
        <w:widowControl/>
        <w:autoSpaceDE/>
        <w:autoSpaceDN/>
        <w:spacing w:line="276" w:lineRule="auto"/>
        <w:rPr>
          <w:rFonts w:ascii="Calibri" w:eastAsia="Calibri" w:hAnsi="Calibri" w:cs="Times New Roman"/>
          <w:sz w:val="8"/>
          <w:szCs w:val="8"/>
          <w:lang w:val="en-GB"/>
        </w:rPr>
      </w:pPr>
    </w:p>
    <w:p w14:paraId="3EAABCE1" w14:textId="77777777" w:rsidR="008F331C" w:rsidRPr="008F331C" w:rsidRDefault="008F331C" w:rsidP="008F331C">
      <w:pPr>
        <w:widowControl/>
        <w:autoSpaceDE/>
        <w:autoSpaceDN/>
        <w:spacing w:line="276" w:lineRule="auto"/>
        <w:rPr>
          <w:rFonts w:ascii="Calibri" w:eastAsia="Calibri" w:hAnsi="Calibri" w:cs="Times New Roman"/>
          <w:sz w:val="18"/>
          <w:szCs w:val="18"/>
          <w:lang w:val="en-GB"/>
        </w:rPr>
      </w:pPr>
      <w:r w:rsidRPr="008F331C">
        <w:rPr>
          <w:rFonts w:ascii="Calibri" w:eastAsia="Calibri" w:hAnsi="Calibri" w:cs="Times New Roman"/>
          <w:sz w:val="18"/>
          <w:szCs w:val="18"/>
          <w:lang w:val="en-GB"/>
        </w:rPr>
        <w:t>I would contend that neither of the above options would get many votes in a general election so we are probably stuck with sticking plaster remedies and kicking the can down the road.</w:t>
      </w:r>
    </w:p>
    <w:p w14:paraId="371CE585" w14:textId="77777777" w:rsidR="008F331C" w:rsidRPr="008F331C" w:rsidRDefault="008F331C" w:rsidP="008F331C">
      <w:pPr>
        <w:widowControl/>
        <w:autoSpaceDE/>
        <w:autoSpaceDN/>
        <w:spacing w:line="276" w:lineRule="auto"/>
        <w:rPr>
          <w:rFonts w:ascii="Calibri" w:eastAsia="Calibri" w:hAnsi="Calibri" w:cs="Times New Roman"/>
          <w:sz w:val="8"/>
          <w:szCs w:val="8"/>
          <w:lang w:val="en-GB"/>
        </w:rPr>
      </w:pPr>
    </w:p>
    <w:p w14:paraId="6A9DFABA" w14:textId="77777777" w:rsidR="008F331C" w:rsidRPr="008F331C" w:rsidRDefault="008F331C" w:rsidP="008F331C">
      <w:pPr>
        <w:widowControl/>
        <w:autoSpaceDE/>
        <w:autoSpaceDN/>
        <w:spacing w:line="276" w:lineRule="auto"/>
        <w:rPr>
          <w:rFonts w:ascii="Calibri" w:eastAsia="Calibri" w:hAnsi="Calibri" w:cs="Times New Roman"/>
          <w:sz w:val="18"/>
          <w:szCs w:val="18"/>
          <w:lang w:val="en-GB"/>
        </w:rPr>
      </w:pPr>
      <w:r w:rsidRPr="008F331C">
        <w:rPr>
          <w:rFonts w:ascii="Calibri" w:eastAsia="Calibri" w:hAnsi="Calibri" w:cs="Times New Roman"/>
          <w:sz w:val="18"/>
          <w:szCs w:val="18"/>
          <w:lang w:val="en-GB"/>
        </w:rPr>
        <w:t>By the way, my own carbon footprint is nothing to write home about!</w:t>
      </w:r>
    </w:p>
    <w:p w14:paraId="49A8A27D" w14:textId="77777777" w:rsidR="008F331C" w:rsidRPr="008F331C" w:rsidRDefault="008F331C" w:rsidP="008F331C">
      <w:pPr>
        <w:widowControl/>
        <w:autoSpaceDE/>
        <w:autoSpaceDN/>
        <w:spacing w:line="276" w:lineRule="auto"/>
        <w:rPr>
          <w:rFonts w:ascii="Calibri" w:eastAsia="Calibri" w:hAnsi="Calibri" w:cs="Times New Roman"/>
          <w:sz w:val="18"/>
          <w:szCs w:val="18"/>
          <w:lang w:val="en-GB"/>
        </w:rPr>
      </w:pPr>
      <w:r w:rsidRPr="008F331C">
        <w:rPr>
          <w:rFonts w:ascii="Calibri" w:eastAsia="Calibri" w:hAnsi="Calibri" w:cs="Times New Roman"/>
          <w:sz w:val="18"/>
          <w:szCs w:val="18"/>
          <w:lang w:val="en-GB"/>
        </w:rPr>
        <w:tab/>
      </w:r>
      <w:r w:rsidRPr="008F331C">
        <w:rPr>
          <w:rFonts w:ascii="Calibri" w:eastAsia="Calibri" w:hAnsi="Calibri" w:cs="Times New Roman"/>
          <w:sz w:val="18"/>
          <w:szCs w:val="18"/>
          <w:lang w:val="en-GB"/>
        </w:rPr>
        <w:tab/>
      </w:r>
      <w:r w:rsidRPr="008F331C">
        <w:rPr>
          <w:rFonts w:ascii="Calibri" w:eastAsia="Calibri" w:hAnsi="Calibri" w:cs="Times New Roman"/>
          <w:sz w:val="18"/>
          <w:szCs w:val="18"/>
          <w:lang w:val="en-GB"/>
        </w:rPr>
        <w:tab/>
      </w:r>
      <w:r w:rsidRPr="008F331C">
        <w:rPr>
          <w:rFonts w:ascii="Calibri" w:eastAsia="Calibri" w:hAnsi="Calibri" w:cs="Times New Roman"/>
          <w:sz w:val="18"/>
          <w:szCs w:val="18"/>
          <w:lang w:val="en-GB"/>
        </w:rPr>
        <w:tab/>
      </w:r>
      <w:r w:rsidRPr="008F331C">
        <w:rPr>
          <w:rFonts w:ascii="Calibri" w:eastAsia="Calibri" w:hAnsi="Calibri" w:cs="Times New Roman"/>
          <w:sz w:val="18"/>
          <w:szCs w:val="18"/>
          <w:lang w:val="en-GB"/>
        </w:rPr>
        <w:tab/>
      </w:r>
      <w:r w:rsidRPr="008F331C">
        <w:rPr>
          <w:rFonts w:ascii="Calibri" w:eastAsia="Calibri" w:hAnsi="Calibri" w:cs="Times New Roman"/>
          <w:sz w:val="18"/>
          <w:szCs w:val="18"/>
          <w:lang w:val="en-GB"/>
        </w:rPr>
        <w:tab/>
      </w:r>
      <w:r w:rsidRPr="008F331C">
        <w:rPr>
          <w:rFonts w:ascii="Calibri" w:eastAsia="Calibri" w:hAnsi="Calibri" w:cs="Times New Roman"/>
          <w:sz w:val="18"/>
          <w:szCs w:val="18"/>
          <w:lang w:val="en-GB"/>
        </w:rPr>
        <w:tab/>
      </w:r>
      <w:r w:rsidRPr="008F331C">
        <w:rPr>
          <w:rFonts w:ascii="Calibri" w:eastAsia="Calibri" w:hAnsi="Calibri" w:cs="Times New Roman"/>
          <w:sz w:val="18"/>
          <w:szCs w:val="18"/>
          <w:lang w:val="en-GB"/>
        </w:rPr>
        <w:tab/>
      </w:r>
      <w:r w:rsidRPr="008F331C">
        <w:rPr>
          <w:rFonts w:ascii="Calibri" w:eastAsia="Calibri" w:hAnsi="Calibri" w:cs="Times New Roman"/>
          <w:sz w:val="18"/>
          <w:szCs w:val="18"/>
          <w:lang w:val="en-GB"/>
        </w:rPr>
        <w:tab/>
      </w:r>
      <w:r w:rsidRPr="008F331C">
        <w:rPr>
          <w:rFonts w:ascii="Calibri" w:eastAsia="Calibri" w:hAnsi="Calibri" w:cs="Times New Roman"/>
          <w:sz w:val="18"/>
          <w:szCs w:val="18"/>
          <w:lang w:val="en-GB"/>
        </w:rPr>
        <w:tab/>
      </w:r>
      <w:r w:rsidRPr="008F331C">
        <w:rPr>
          <w:rFonts w:ascii="Calibri" w:eastAsia="Calibri" w:hAnsi="Calibri" w:cs="Times New Roman"/>
          <w:sz w:val="18"/>
          <w:szCs w:val="18"/>
          <w:lang w:val="en-GB"/>
        </w:rPr>
        <w:tab/>
      </w:r>
      <w:r w:rsidRPr="008F331C">
        <w:rPr>
          <w:rFonts w:ascii="Calibri" w:eastAsia="Calibri" w:hAnsi="Calibri" w:cs="Times New Roman"/>
          <w:sz w:val="18"/>
          <w:szCs w:val="18"/>
          <w:lang w:val="en-GB"/>
        </w:rPr>
        <w:tab/>
      </w:r>
      <w:r w:rsidRPr="008F331C">
        <w:rPr>
          <w:rFonts w:ascii="Calibri" w:eastAsia="Calibri" w:hAnsi="Calibri" w:cs="Times New Roman"/>
          <w:sz w:val="18"/>
          <w:szCs w:val="18"/>
          <w:lang w:val="en-GB"/>
        </w:rPr>
        <w:tab/>
        <w:t>9/11/19</w:t>
      </w:r>
    </w:p>
    <w:p w14:paraId="656E64FB" w14:textId="77777777" w:rsidR="008F331C" w:rsidRPr="008F331C" w:rsidRDefault="008F331C" w:rsidP="008F331C">
      <w:pPr>
        <w:widowControl/>
        <w:autoSpaceDE/>
        <w:autoSpaceDN/>
        <w:spacing w:line="276" w:lineRule="auto"/>
        <w:rPr>
          <w:rFonts w:ascii="Calibri" w:eastAsia="Calibri" w:hAnsi="Calibri" w:cs="Times New Roman"/>
          <w:sz w:val="20"/>
          <w:szCs w:val="20"/>
          <w:lang w:val="en-GB"/>
        </w:rPr>
      </w:pPr>
      <w:r w:rsidRPr="008F331C">
        <w:rPr>
          <w:rFonts w:ascii="Calibri" w:eastAsia="Calibri" w:hAnsi="Calibri" w:cs="Times New Roman"/>
          <w:sz w:val="20"/>
          <w:szCs w:val="20"/>
          <w:lang w:val="en-GB"/>
        </w:rPr>
        <w:t>From an attendee of the climate conversation event, by email:</w:t>
      </w:r>
    </w:p>
    <w:p w14:paraId="5724EDA3" w14:textId="77777777" w:rsidR="008F331C" w:rsidRPr="008F331C" w:rsidRDefault="008F331C" w:rsidP="008F331C">
      <w:pPr>
        <w:widowControl/>
        <w:autoSpaceDE/>
        <w:autoSpaceDN/>
        <w:spacing w:line="276" w:lineRule="auto"/>
        <w:rPr>
          <w:rFonts w:ascii="Calibri" w:eastAsia="Calibri" w:hAnsi="Calibri" w:cs="Times New Roman"/>
          <w:sz w:val="8"/>
          <w:szCs w:val="8"/>
          <w:lang w:val="en-GB"/>
        </w:rPr>
      </w:pPr>
    </w:p>
    <w:p w14:paraId="3EBD7B1A" w14:textId="77777777" w:rsidR="008F331C" w:rsidRPr="008F331C" w:rsidRDefault="008F331C" w:rsidP="008F331C">
      <w:pPr>
        <w:widowControl/>
        <w:autoSpaceDE/>
        <w:autoSpaceDN/>
        <w:spacing w:line="276" w:lineRule="auto"/>
        <w:rPr>
          <w:rFonts w:ascii="Calibri" w:eastAsia="Calibri" w:hAnsi="Calibri" w:cs="Times New Roman"/>
          <w:sz w:val="8"/>
          <w:szCs w:val="8"/>
          <w:lang w:val="en-GB"/>
        </w:rPr>
      </w:pPr>
      <w:r w:rsidRPr="008F331C">
        <w:rPr>
          <w:rFonts w:ascii="Calibri" w:eastAsia="Calibri" w:hAnsi="Calibri" w:cs="Times New Roman"/>
          <w:sz w:val="18"/>
          <w:szCs w:val="18"/>
          <w:lang w:val="en-GB"/>
        </w:rPr>
        <w:t>A few additional thoughts following the meeting on Saturday night</w:t>
      </w:r>
      <w:proofErr w:type="gramStart"/>
      <w:r w:rsidRPr="008F331C">
        <w:rPr>
          <w:rFonts w:ascii="Calibri" w:eastAsia="Calibri" w:hAnsi="Calibri" w:cs="Times New Roman"/>
          <w:sz w:val="18"/>
          <w:szCs w:val="18"/>
          <w:lang w:val="en-GB"/>
        </w:rPr>
        <w:t>:</w:t>
      </w:r>
      <w:proofErr w:type="gramEnd"/>
      <w:r w:rsidRPr="008F331C">
        <w:rPr>
          <w:rFonts w:ascii="Calibri" w:eastAsia="Calibri" w:hAnsi="Calibri" w:cs="Times New Roman"/>
          <w:sz w:val="8"/>
          <w:szCs w:val="8"/>
          <w:lang w:val="en-GB"/>
        </w:rPr>
        <w:br/>
      </w:r>
      <w:r w:rsidRPr="008F331C">
        <w:rPr>
          <w:rFonts w:ascii="Calibri" w:eastAsia="Calibri" w:hAnsi="Calibri" w:cs="Times New Roman"/>
          <w:sz w:val="8"/>
          <w:szCs w:val="8"/>
          <w:lang w:val="en-GB"/>
        </w:rPr>
        <w:br/>
      </w:r>
      <w:r w:rsidRPr="008F331C">
        <w:rPr>
          <w:rFonts w:ascii="Calibri" w:eastAsia="Calibri" w:hAnsi="Calibri" w:cs="Times New Roman"/>
          <w:sz w:val="18"/>
          <w:szCs w:val="18"/>
          <w:lang w:val="en-GB"/>
        </w:rPr>
        <w:t>1) Most of the approaches to tackling climate change being discussed are looking at finding alternative means of enabling us to continue living our current lifestyles.  A lot of the alternative ways (such as using renewable energy for electricity production or using electric cars) involve a considerable amount of manufacturing which will require extraction and transportation of resources, processing and further transportation etc. all of which will most likely have a considerable carbon footprint.  I would welcome a discussion on why we are making the lifestyle decisions that we do as there seems to be growing issues with mental health, isolation, depression, disconnection with nature, obesity and more and I believe that a discussion on this may help lead to wider social and environmental benefits which the current model of continued economic growth and consumerism isn't meeting as well as help to reduce our carbon emissions.</w:t>
      </w:r>
      <w:r w:rsidRPr="008F331C">
        <w:rPr>
          <w:rFonts w:ascii="Calibri" w:eastAsia="Calibri" w:hAnsi="Calibri" w:cs="Times New Roman"/>
          <w:sz w:val="18"/>
          <w:szCs w:val="18"/>
          <w:lang w:val="en-GB"/>
        </w:rPr>
        <w:br/>
      </w:r>
      <w:r w:rsidRPr="008F331C">
        <w:rPr>
          <w:rFonts w:ascii="Calibri" w:eastAsia="Calibri" w:hAnsi="Calibri" w:cs="Times New Roman"/>
          <w:sz w:val="18"/>
          <w:szCs w:val="18"/>
          <w:lang w:val="en-GB"/>
        </w:rPr>
        <w:br/>
        <w:t>2) While I see tackling climate change as necessary for our longer term survival I believe that many people may be resistant to proposed changes and legislation as it could negatively impact on their livelihoods and ultimately their short-term survival of having a job which pays for a roof over their heads and food on their plate.  Any effort to reduce carbon emissions needs to also look at how we can continue to survive and thrive in the short-term as we navigate through this issue.</w:t>
      </w:r>
    </w:p>
    <w:p w14:paraId="06287C13" w14:textId="77777777" w:rsidR="008F331C" w:rsidRPr="008F331C" w:rsidRDefault="008F331C" w:rsidP="008F331C">
      <w:pPr>
        <w:widowControl/>
        <w:autoSpaceDE/>
        <w:autoSpaceDN/>
        <w:spacing w:line="276" w:lineRule="auto"/>
        <w:rPr>
          <w:rFonts w:ascii="Calibri" w:eastAsia="Calibri" w:hAnsi="Calibri" w:cs="Times New Roman"/>
          <w:sz w:val="8"/>
          <w:szCs w:val="8"/>
          <w:lang w:val="en-GB"/>
        </w:rPr>
      </w:pPr>
    </w:p>
    <w:p w14:paraId="5A2CA065" w14:textId="77777777" w:rsidR="008F331C" w:rsidRPr="008F331C" w:rsidRDefault="008F331C" w:rsidP="008F331C">
      <w:pPr>
        <w:widowControl/>
        <w:autoSpaceDE/>
        <w:autoSpaceDN/>
        <w:spacing w:line="276" w:lineRule="auto"/>
        <w:rPr>
          <w:rFonts w:ascii="Calibri" w:eastAsia="Calibri" w:hAnsi="Calibri" w:cs="Times New Roman"/>
          <w:sz w:val="18"/>
          <w:szCs w:val="18"/>
          <w:lang w:val="en-GB"/>
        </w:rPr>
      </w:pPr>
      <w:r w:rsidRPr="008F331C">
        <w:rPr>
          <w:rFonts w:ascii="Calibri" w:eastAsia="Calibri" w:hAnsi="Calibri" w:cs="Times New Roman"/>
          <w:sz w:val="18"/>
          <w:szCs w:val="18"/>
          <w:lang w:val="en-GB"/>
        </w:rPr>
        <w:t xml:space="preserve">3) I see many problems linked to the current housing situation which favours big developers building houses with highly processed materials and selling them for high prices while many homes sit empty as holiday homes.  This I believe leaves many people working long hours in jobs they often don't enjoy just to pay their rent or mortgage and because they work full-time and have to commute they then don't have the time or energy to use public transport, walk or cycle, to grow their own food and spend time with loved ones.  I know other people who have managed to build a small eco-friendly wooden house using Scottish timber and local joiners for £20k.  This small wooden house has a much smaller construction impact on the environment, is very efficient to live in and enables the residents to work part-time and lead a lower impact life through having more time, energy and money and arguably a better quality of life.  However, land-ownership, planning, building </w:t>
      </w:r>
      <w:proofErr w:type="spellStart"/>
      <w:r w:rsidRPr="008F331C">
        <w:rPr>
          <w:rFonts w:ascii="Calibri" w:eastAsia="Calibri" w:hAnsi="Calibri" w:cs="Times New Roman"/>
          <w:sz w:val="18"/>
          <w:szCs w:val="18"/>
          <w:lang w:val="en-GB"/>
        </w:rPr>
        <w:t>regs</w:t>
      </w:r>
      <w:proofErr w:type="spellEnd"/>
      <w:r w:rsidRPr="008F331C">
        <w:rPr>
          <w:rFonts w:ascii="Calibri" w:eastAsia="Calibri" w:hAnsi="Calibri" w:cs="Times New Roman"/>
          <w:sz w:val="18"/>
          <w:szCs w:val="18"/>
          <w:lang w:val="en-GB"/>
        </w:rPr>
        <w:t xml:space="preserve">, lack of knowledge of the house building process etc. act as a huge barrier to more people living like this.  Changes to our approach to </w:t>
      </w:r>
      <w:r w:rsidRPr="008F331C">
        <w:rPr>
          <w:rFonts w:ascii="Calibri" w:eastAsia="Calibri" w:hAnsi="Calibri" w:cs="Times New Roman"/>
          <w:sz w:val="18"/>
          <w:szCs w:val="18"/>
          <w:lang w:val="en-GB"/>
        </w:rPr>
        <w:lastRenderedPageBreak/>
        <w:t xml:space="preserve">housing away from large developments and towards small developments or individual houses, using local and natural materials, with standard designs available that meet building </w:t>
      </w:r>
      <w:proofErr w:type="spellStart"/>
      <w:r w:rsidRPr="008F331C">
        <w:rPr>
          <w:rFonts w:ascii="Calibri" w:eastAsia="Calibri" w:hAnsi="Calibri" w:cs="Times New Roman"/>
          <w:sz w:val="18"/>
          <w:szCs w:val="18"/>
          <w:lang w:val="en-GB"/>
        </w:rPr>
        <w:t>regs</w:t>
      </w:r>
      <w:proofErr w:type="spellEnd"/>
      <w:r w:rsidRPr="008F331C">
        <w:rPr>
          <w:rFonts w:ascii="Calibri" w:eastAsia="Calibri" w:hAnsi="Calibri" w:cs="Times New Roman"/>
          <w:sz w:val="18"/>
          <w:szCs w:val="18"/>
          <w:lang w:val="en-GB"/>
        </w:rPr>
        <w:t xml:space="preserve"> and simplify the process for interested parties could lead to wider spread benefits for society in mental well-being as well as reduced resource consumption and carbon emissions.</w:t>
      </w:r>
      <w:r w:rsidRPr="008F331C">
        <w:rPr>
          <w:rFonts w:ascii="Calibri" w:eastAsia="Calibri" w:hAnsi="Calibri" w:cs="Times New Roman"/>
          <w:sz w:val="8"/>
          <w:szCs w:val="8"/>
          <w:lang w:val="en-GB"/>
        </w:rPr>
        <w:br/>
      </w:r>
      <w:r w:rsidRPr="008F331C">
        <w:rPr>
          <w:rFonts w:ascii="Calibri" w:eastAsia="Calibri" w:hAnsi="Calibri" w:cs="Times New Roman"/>
          <w:sz w:val="8"/>
          <w:szCs w:val="8"/>
          <w:lang w:val="en-GB"/>
        </w:rPr>
        <w:br/>
      </w:r>
      <w:r w:rsidRPr="008F331C">
        <w:rPr>
          <w:rFonts w:ascii="Calibri" w:eastAsia="Calibri" w:hAnsi="Calibri" w:cs="Times New Roman"/>
          <w:sz w:val="18"/>
          <w:szCs w:val="18"/>
          <w:lang w:val="en-GB"/>
        </w:rPr>
        <w:t>Not sure how you're feeding back to government and whether this fits in with their format but I'm hoping someone in power might just read it.</w:t>
      </w:r>
    </w:p>
    <w:p w14:paraId="7D122512" w14:textId="77777777" w:rsidR="008F331C" w:rsidRPr="008F331C" w:rsidRDefault="008F331C" w:rsidP="008F331C">
      <w:pPr>
        <w:widowControl/>
        <w:autoSpaceDE/>
        <w:autoSpaceDN/>
        <w:spacing w:line="276" w:lineRule="auto"/>
        <w:ind w:left="8640" w:firstLine="720"/>
        <w:rPr>
          <w:rFonts w:ascii="Calibri" w:eastAsia="Calibri" w:hAnsi="Calibri" w:cs="Times New Roman"/>
          <w:lang w:val="en-GB"/>
        </w:rPr>
      </w:pPr>
      <w:r w:rsidRPr="008F331C">
        <w:rPr>
          <w:rFonts w:ascii="Calibri" w:eastAsia="Calibri" w:hAnsi="Calibri" w:cs="Times New Roman"/>
          <w:sz w:val="20"/>
          <w:szCs w:val="20"/>
          <w:lang w:val="en-GB"/>
        </w:rPr>
        <w:t>29/10/19</w:t>
      </w:r>
    </w:p>
    <w:p w14:paraId="11AB3AC4" w14:textId="6BC54EFD" w:rsidR="00EF62FF" w:rsidRPr="00EF62FF" w:rsidRDefault="00EF62FF" w:rsidP="008F331C">
      <w:pPr>
        <w:widowControl/>
        <w:autoSpaceDE/>
        <w:autoSpaceDN/>
        <w:spacing w:line="276" w:lineRule="auto"/>
        <w:ind w:left="9360"/>
        <w:rPr>
          <w:rFonts w:ascii="Calibri" w:eastAsia="Calibri" w:hAnsi="Calibri" w:cs="Times New Roman"/>
          <w:sz w:val="20"/>
          <w:szCs w:val="20"/>
          <w:lang w:val="en-GB"/>
        </w:rPr>
      </w:pPr>
      <w:bookmarkStart w:id="0" w:name="_GoBack"/>
      <w:bookmarkEnd w:id="0"/>
    </w:p>
    <w:sectPr w:rsidR="00EF62FF" w:rsidRPr="00EF62FF" w:rsidSect="000A3837">
      <w:headerReference w:type="default" r:id="rId12"/>
      <w:pgSz w:w="11906" w:h="16838" w:code="9"/>
      <w:pgMar w:top="961" w:right="707" w:bottom="709" w:left="851" w:header="426" w:footer="72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C89B19" w14:textId="77777777" w:rsidR="00137837" w:rsidRDefault="00137837" w:rsidP="00755269">
      <w:r>
        <w:separator/>
      </w:r>
    </w:p>
  </w:endnote>
  <w:endnote w:type="continuationSeparator" w:id="0">
    <w:p w14:paraId="02426B39" w14:textId="77777777" w:rsidR="00137837" w:rsidRDefault="00137837" w:rsidP="007552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CE1E34" w14:textId="77777777" w:rsidR="00137837" w:rsidRDefault="00137837" w:rsidP="00755269">
      <w:r>
        <w:separator/>
      </w:r>
    </w:p>
  </w:footnote>
  <w:footnote w:type="continuationSeparator" w:id="0">
    <w:p w14:paraId="716C9717" w14:textId="77777777" w:rsidR="00137837" w:rsidRDefault="00137837" w:rsidP="0075526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B56D92" w14:textId="6D2B4DED" w:rsidR="00AC7E0A" w:rsidRPr="00755269" w:rsidRDefault="00AC7E0A" w:rsidP="00755269">
    <w:pPr>
      <w:pStyle w:val="Header"/>
      <w:rPr>
        <w:color w:val="767171" w:themeColor="background2" w:themeShade="80"/>
        <w:sz w:val="16"/>
        <w:szCs w:val="16"/>
      </w:rPr>
    </w:pPr>
    <w:r w:rsidRPr="00755269">
      <w:rPr>
        <w:color w:val="767171" w:themeColor="background2" w:themeShade="80"/>
        <w:sz w:val="16"/>
        <w:szCs w:val="16"/>
      </w:rPr>
      <w:ptab w:relativeTo="margin" w:alignment="center" w:leader="none"/>
    </w:r>
    <w:r w:rsidRPr="00755269">
      <w:rPr>
        <w:color w:val="767171" w:themeColor="background2" w:themeShade="80"/>
        <w:sz w:val="16"/>
        <w:szCs w:val="16"/>
      </w:rPr>
      <w:t>The Big Climate Conversation</w:t>
    </w:r>
    <w:r w:rsidRPr="00755269">
      <w:rPr>
        <w:color w:val="767171" w:themeColor="background2" w:themeShade="80"/>
        <w:sz w:val="16"/>
        <w:szCs w:val="16"/>
      </w:rP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E230D310"/>
    <w:lvl w:ilvl="0">
      <w:start w:val="1"/>
      <w:numFmt w:val="decimal"/>
      <w:pStyle w:val="Heading1"/>
      <w:lvlText w:val="%1."/>
      <w:legacy w:legacy="1" w:legacySpace="288" w:legacyIndent="720"/>
      <w:lvlJc w:val="left"/>
    </w:lvl>
    <w:lvl w:ilvl="1">
      <w:start w:val="1"/>
      <w:numFmt w:val="decimal"/>
      <w:pStyle w:val="Heading2"/>
      <w:lvlText w:val="%1.%2"/>
      <w:legacy w:legacy="1" w:legacySpace="284" w:legacyIndent="720"/>
      <w:lvlJc w:val="left"/>
    </w:lvl>
    <w:lvl w:ilvl="2">
      <w:start w:val="1"/>
      <w:numFmt w:val="decimal"/>
      <w:pStyle w:val="Heading3"/>
      <w:lvlText w:val="%1.%2.%3"/>
      <w:legacy w:legacy="1" w:legacySpace="284" w:legacyIndent="72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nsid w:val="009B6B23"/>
    <w:multiLevelType w:val="hybridMultilevel"/>
    <w:tmpl w:val="BC12A8A4"/>
    <w:lvl w:ilvl="0" w:tplc="1AB87F52">
      <w:start w:val="1"/>
      <w:numFmt w:val="decimal"/>
      <w:lvlText w:val="%1."/>
      <w:lvlJc w:val="left"/>
      <w:pPr>
        <w:ind w:left="3796" w:hanging="280"/>
      </w:pPr>
      <w:rPr>
        <w:rFonts w:ascii="Century Gothic" w:eastAsia="Century Gothic" w:hAnsi="Century Gothic" w:cs="Century Gothic" w:hint="default"/>
        <w:b/>
        <w:bCs/>
        <w:color w:val="35A0A6"/>
        <w:spacing w:val="-1"/>
        <w:w w:val="100"/>
        <w:sz w:val="20"/>
        <w:szCs w:val="20"/>
      </w:rPr>
    </w:lvl>
    <w:lvl w:ilvl="1" w:tplc="E59650F0">
      <w:numFmt w:val="bullet"/>
      <w:lvlText w:val="•"/>
      <w:lvlJc w:val="left"/>
      <w:pPr>
        <w:ind w:left="4510" w:hanging="280"/>
      </w:pPr>
      <w:rPr>
        <w:rFonts w:hint="default"/>
      </w:rPr>
    </w:lvl>
    <w:lvl w:ilvl="2" w:tplc="965CB514">
      <w:numFmt w:val="bullet"/>
      <w:lvlText w:val="•"/>
      <w:lvlJc w:val="left"/>
      <w:pPr>
        <w:ind w:left="5221" w:hanging="280"/>
      </w:pPr>
      <w:rPr>
        <w:rFonts w:hint="default"/>
      </w:rPr>
    </w:lvl>
    <w:lvl w:ilvl="3" w:tplc="330248CE">
      <w:numFmt w:val="bullet"/>
      <w:lvlText w:val="•"/>
      <w:lvlJc w:val="left"/>
      <w:pPr>
        <w:ind w:left="5931" w:hanging="280"/>
      </w:pPr>
      <w:rPr>
        <w:rFonts w:hint="default"/>
      </w:rPr>
    </w:lvl>
    <w:lvl w:ilvl="4" w:tplc="9E66357C">
      <w:numFmt w:val="bullet"/>
      <w:lvlText w:val="•"/>
      <w:lvlJc w:val="left"/>
      <w:pPr>
        <w:ind w:left="6642" w:hanging="280"/>
      </w:pPr>
      <w:rPr>
        <w:rFonts w:hint="default"/>
      </w:rPr>
    </w:lvl>
    <w:lvl w:ilvl="5" w:tplc="59F45966">
      <w:numFmt w:val="bullet"/>
      <w:lvlText w:val="•"/>
      <w:lvlJc w:val="left"/>
      <w:pPr>
        <w:ind w:left="7352" w:hanging="280"/>
      </w:pPr>
      <w:rPr>
        <w:rFonts w:hint="default"/>
      </w:rPr>
    </w:lvl>
    <w:lvl w:ilvl="6" w:tplc="10A6EBEC">
      <w:numFmt w:val="bullet"/>
      <w:lvlText w:val="•"/>
      <w:lvlJc w:val="left"/>
      <w:pPr>
        <w:ind w:left="8063" w:hanging="280"/>
      </w:pPr>
      <w:rPr>
        <w:rFonts w:hint="default"/>
      </w:rPr>
    </w:lvl>
    <w:lvl w:ilvl="7" w:tplc="6E1CCA98">
      <w:numFmt w:val="bullet"/>
      <w:lvlText w:val="•"/>
      <w:lvlJc w:val="left"/>
      <w:pPr>
        <w:ind w:left="8773" w:hanging="280"/>
      </w:pPr>
      <w:rPr>
        <w:rFonts w:hint="default"/>
      </w:rPr>
    </w:lvl>
    <w:lvl w:ilvl="8" w:tplc="A7EA2FD8">
      <w:numFmt w:val="bullet"/>
      <w:lvlText w:val="•"/>
      <w:lvlJc w:val="left"/>
      <w:pPr>
        <w:ind w:left="9484" w:hanging="280"/>
      </w:pPr>
      <w:rPr>
        <w:rFonts w:hint="default"/>
      </w:rPr>
    </w:lvl>
  </w:abstractNum>
  <w:abstractNum w:abstractNumId="2">
    <w:nsid w:val="03A02E93"/>
    <w:multiLevelType w:val="hybridMultilevel"/>
    <w:tmpl w:val="EDFA4A7A"/>
    <w:lvl w:ilvl="0" w:tplc="7F265480">
      <w:start w:val="1"/>
      <w:numFmt w:val="bullet"/>
      <w:lvlText w:val="•"/>
      <w:lvlJc w:val="left"/>
      <w:pPr>
        <w:tabs>
          <w:tab w:val="num" w:pos="720"/>
        </w:tabs>
        <w:ind w:left="720" w:hanging="360"/>
      </w:pPr>
      <w:rPr>
        <w:rFonts w:ascii="Arial" w:hAnsi="Arial" w:hint="default"/>
      </w:rPr>
    </w:lvl>
    <w:lvl w:ilvl="1" w:tplc="3E5833A8" w:tentative="1">
      <w:start w:val="1"/>
      <w:numFmt w:val="bullet"/>
      <w:lvlText w:val="•"/>
      <w:lvlJc w:val="left"/>
      <w:pPr>
        <w:tabs>
          <w:tab w:val="num" w:pos="1440"/>
        </w:tabs>
        <w:ind w:left="1440" w:hanging="360"/>
      </w:pPr>
      <w:rPr>
        <w:rFonts w:ascii="Arial" w:hAnsi="Arial" w:hint="default"/>
      </w:rPr>
    </w:lvl>
    <w:lvl w:ilvl="2" w:tplc="0CF44226" w:tentative="1">
      <w:start w:val="1"/>
      <w:numFmt w:val="bullet"/>
      <w:lvlText w:val="•"/>
      <w:lvlJc w:val="left"/>
      <w:pPr>
        <w:tabs>
          <w:tab w:val="num" w:pos="2160"/>
        </w:tabs>
        <w:ind w:left="2160" w:hanging="360"/>
      </w:pPr>
      <w:rPr>
        <w:rFonts w:ascii="Arial" w:hAnsi="Arial" w:hint="default"/>
      </w:rPr>
    </w:lvl>
    <w:lvl w:ilvl="3" w:tplc="39C237EA" w:tentative="1">
      <w:start w:val="1"/>
      <w:numFmt w:val="bullet"/>
      <w:lvlText w:val="•"/>
      <w:lvlJc w:val="left"/>
      <w:pPr>
        <w:tabs>
          <w:tab w:val="num" w:pos="2880"/>
        </w:tabs>
        <w:ind w:left="2880" w:hanging="360"/>
      </w:pPr>
      <w:rPr>
        <w:rFonts w:ascii="Arial" w:hAnsi="Arial" w:hint="default"/>
      </w:rPr>
    </w:lvl>
    <w:lvl w:ilvl="4" w:tplc="5400E676" w:tentative="1">
      <w:start w:val="1"/>
      <w:numFmt w:val="bullet"/>
      <w:lvlText w:val="•"/>
      <w:lvlJc w:val="left"/>
      <w:pPr>
        <w:tabs>
          <w:tab w:val="num" w:pos="3600"/>
        </w:tabs>
        <w:ind w:left="3600" w:hanging="360"/>
      </w:pPr>
      <w:rPr>
        <w:rFonts w:ascii="Arial" w:hAnsi="Arial" w:hint="default"/>
      </w:rPr>
    </w:lvl>
    <w:lvl w:ilvl="5" w:tplc="EC9A9026" w:tentative="1">
      <w:start w:val="1"/>
      <w:numFmt w:val="bullet"/>
      <w:lvlText w:val="•"/>
      <w:lvlJc w:val="left"/>
      <w:pPr>
        <w:tabs>
          <w:tab w:val="num" w:pos="4320"/>
        </w:tabs>
        <w:ind w:left="4320" w:hanging="360"/>
      </w:pPr>
      <w:rPr>
        <w:rFonts w:ascii="Arial" w:hAnsi="Arial" w:hint="default"/>
      </w:rPr>
    </w:lvl>
    <w:lvl w:ilvl="6" w:tplc="705263A8" w:tentative="1">
      <w:start w:val="1"/>
      <w:numFmt w:val="bullet"/>
      <w:lvlText w:val="•"/>
      <w:lvlJc w:val="left"/>
      <w:pPr>
        <w:tabs>
          <w:tab w:val="num" w:pos="5040"/>
        </w:tabs>
        <w:ind w:left="5040" w:hanging="360"/>
      </w:pPr>
      <w:rPr>
        <w:rFonts w:ascii="Arial" w:hAnsi="Arial" w:hint="default"/>
      </w:rPr>
    </w:lvl>
    <w:lvl w:ilvl="7" w:tplc="BCCC5360" w:tentative="1">
      <w:start w:val="1"/>
      <w:numFmt w:val="bullet"/>
      <w:lvlText w:val="•"/>
      <w:lvlJc w:val="left"/>
      <w:pPr>
        <w:tabs>
          <w:tab w:val="num" w:pos="5760"/>
        </w:tabs>
        <w:ind w:left="5760" w:hanging="360"/>
      </w:pPr>
      <w:rPr>
        <w:rFonts w:ascii="Arial" w:hAnsi="Arial" w:hint="default"/>
      </w:rPr>
    </w:lvl>
    <w:lvl w:ilvl="8" w:tplc="EDC670D2" w:tentative="1">
      <w:start w:val="1"/>
      <w:numFmt w:val="bullet"/>
      <w:lvlText w:val="•"/>
      <w:lvlJc w:val="left"/>
      <w:pPr>
        <w:tabs>
          <w:tab w:val="num" w:pos="6480"/>
        </w:tabs>
        <w:ind w:left="6480" w:hanging="360"/>
      </w:pPr>
      <w:rPr>
        <w:rFonts w:ascii="Arial" w:hAnsi="Arial" w:hint="default"/>
      </w:rPr>
    </w:lvl>
  </w:abstractNum>
  <w:abstractNum w:abstractNumId="3">
    <w:nsid w:val="083D31EE"/>
    <w:multiLevelType w:val="multilevel"/>
    <w:tmpl w:val="48D21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EF86DF2"/>
    <w:multiLevelType w:val="hybridMultilevel"/>
    <w:tmpl w:val="465EDCFE"/>
    <w:lvl w:ilvl="0" w:tplc="8284761A">
      <w:start w:val="1"/>
      <w:numFmt w:val="bullet"/>
      <w:lvlText w:val="•"/>
      <w:lvlJc w:val="left"/>
      <w:pPr>
        <w:tabs>
          <w:tab w:val="num" w:pos="720"/>
        </w:tabs>
        <w:ind w:left="720" w:hanging="360"/>
      </w:pPr>
      <w:rPr>
        <w:rFonts w:ascii="Arial" w:hAnsi="Arial" w:hint="default"/>
      </w:rPr>
    </w:lvl>
    <w:lvl w:ilvl="1" w:tplc="4C9A2A4C" w:tentative="1">
      <w:start w:val="1"/>
      <w:numFmt w:val="bullet"/>
      <w:lvlText w:val="•"/>
      <w:lvlJc w:val="left"/>
      <w:pPr>
        <w:tabs>
          <w:tab w:val="num" w:pos="1440"/>
        </w:tabs>
        <w:ind w:left="1440" w:hanging="360"/>
      </w:pPr>
      <w:rPr>
        <w:rFonts w:ascii="Arial" w:hAnsi="Arial" w:hint="default"/>
      </w:rPr>
    </w:lvl>
    <w:lvl w:ilvl="2" w:tplc="0D4A4F0C" w:tentative="1">
      <w:start w:val="1"/>
      <w:numFmt w:val="bullet"/>
      <w:lvlText w:val="•"/>
      <w:lvlJc w:val="left"/>
      <w:pPr>
        <w:tabs>
          <w:tab w:val="num" w:pos="2160"/>
        </w:tabs>
        <w:ind w:left="2160" w:hanging="360"/>
      </w:pPr>
      <w:rPr>
        <w:rFonts w:ascii="Arial" w:hAnsi="Arial" w:hint="default"/>
      </w:rPr>
    </w:lvl>
    <w:lvl w:ilvl="3" w:tplc="0FD499FA" w:tentative="1">
      <w:start w:val="1"/>
      <w:numFmt w:val="bullet"/>
      <w:lvlText w:val="•"/>
      <w:lvlJc w:val="left"/>
      <w:pPr>
        <w:tabs>
          <w:tab w:val="num" w:pos="2880"/>
        </w:tabs>
        <w:ind w:left="2880" w:hanging="360"/>
      </w:pPr>
      <w:rPr>
        <w:rFonts w:ascii="Arial" w:hAnsi="Arial" w:hint="default"/>
      </w:rPr>
    </w:lvl>
    <w:lvl w:ilvl="4" w:tplc="9B2A2618" w:tentative="1">
      <w:start w:val="1"/>
      <w:numFmt w:val="bullet"/>
      <w:lvlText w:val="•"/>
      <w:lvlJc w:val="left"/>
      <w:pPr>
        <w:tabs>
          <w:tab w:val="num" w:pos="3600"/>
        </w:tabs>
        <w:ind w:left="3600" w:hanging="360"/>
      </w:pPr>
      <w:rPr>
        <w:rFonts w:ascii="Arial" w:hAnsi="Arial" w:hint="default"/>
      </w:rPr>
    </w:lvl>
    <w:lvl w:ilvl="5" w:tplc="C44C4C74" w:tentative="1">
      <w:start w:val="1"/>
      <w:numFmt w:val="bullet"/>
      <w:lvlText w:val="•"/>
      <w:lvlJc w:val="left"/>
      <w:pPr>
        <w:tabs>
          <w:tab w:val="num" w:pos="4320"/>
        </w:tabs>
        <w:ind w:left="4320" w:hanging="360"/>
      </w:pPr>
      <w:rPr>
        <w:rFonts w:ascii="Arial" w:hAnsi="Arial" w:hint="default"/>
      </w:rPr>
    </w:lvl>
    <w:lvl w:ilvl="6" w:tplc="7BC48BCA" w:tentative="1">
      <w:start w:val="1"/>
      <w:numFmt w:val="bullet"/>
      <w:lvlText w:val="•"/>
      <w:lvlJc w:val="left"/>
      <w:pPr>
        <w:tabs>
          <w:tab w:val="num" w:pos="5040"/>
        </w:tabs>
        <w:ind w:left="5040" w:hanging="360"/>
      </w:pPr>
      <w:rPr>
        <w:rFonts w:ascii="Arial" w:hAnsi="Arial" w:hint="default"/>
      </w:rPr>
    </w:lvl>
    <w:lvl w:ilvl="7" w:tplc="3EF6D056" w:tentative="1">
      <w:start w:val="1"/>
      <w:numFmt w:val="bullet"/>
      <w:lvlText w:val="•"/>
      <w:lvlJc w:val="left"/>
      <w:pPr>
        <w:tabs>
          <w:tab w:val="num" w:pos="5760"/>
        </w:tabs>
        <w:ind w:left="5760" w:hanging="360"/>
      </w:pPr>
      <w:rPr>
        <w:rFonts w:ascii="Arial" w:hAnsi="Arial" w:hint="default"/>
      </w:rPr>
    </w:lvl>
    <w:lvl w:ilvl="8" w:tplc="01EC0092" w:tentative="1">
      <w:start w:val="1"/>
      <w:numFmt w:val="bullet"/>
      <w:lvlText w:val="•"/>
      <w:lvlJc w:val="left"/>
      <w:pPr>
        <w:tabs>
          <w:tab w:val="num" w:pos="6480"/>
        </w:tabs>
        <w:ind w:left="6480" w:hanging="360"/>
      </w:pPr>
      <w:rPr>
        <w:rFonts w:ascii="Arial" w:hAnsi="Arial" w:hint="default"/>
      </w:rPr>
    </w:lvl>
  </w:abstractNum>
  <w:abstractNum w:abstractNumId="5">
    <w:nsid w:val="11C85DC0"/>
    <w:multiLevelType w:val="hybridMultilevel"/>
    <w:tmpl w:val="C2EA143E"/>
    <w:lvl w:ilvl="0" w:tplc="08090001">
      <w:start w:val="1"/>
      <w:numFmt w:val="bullet"/>
      <w:lvlText w:val=""/>
      <w:lvlJc w:val="left"/>
      <w:pPr>
        <w:ind w:left="294" w:hanging="360"/>
      </w:pPr>
      <w:rPr>
        <w:rFonts w:ascii="Symbol" w:hAnsi="Symbol" w:hint="default"/>
      </w:rPr>
    </w:lvl>
    <w:lvl w:ilvl="1" w:tplc="08090003" w:tentative="1">
      <w:start w:val="1"/>
      <w:numFmt w:val="bullet"/>
      <w:lvlText w:val="o"/>
      <w:lvlJc w:val="left"/>
      <w:pPr>
        <w:ind w:left="1014" w:hanging="360"/>
      </w:pPr>
      <w:rPr>
        <w:rFonts w:ascii="Courier New" w:hAnsi="Courier New" w:cs="Courier New" w:hint="default"/>
      </w:rPr>
    </w:lvl>
    <w:lvl w:ilvl="2" w:tplc="08090005" w:tentative="1">
      <w:start w:val="1"/>
      <w:numFmt w:val="bullet"/>
      <w:lvlText w:val=""/>
      <w:lvlJc w:val="left"/>
      <w:pPr>
        <w:ind w:left="1734" w:hanging="360"/>
      </w:pPr>
      <w:rPr>
        <w:rFonts w:ascii="Wingdings" w:hAnsi="Wingdings" w:hint="default"/>
      </w:rPr>
    </w:lvl>
    <w:lvl w:ilvl="3" w:tplc="08090001" w:tentative="1">
      <w:start w:val="1"/>
      <w:numFmt w:val="bullet"/>
      <w:lvlText w:val=""/>
      <w:lvlJc w:val="left"/>
      <w:pPr>
        <w:ind w:left="2454" w:hanging="360"/>
      </w:pPr>
      <w:rPr>
        <w:rFonts w:ascii="Symbol" w:hAnsi="Symbol" w:hint="default"/>
      </w:rPr>
    </w:lvl>
    <w:lvl w:ilvl="4" w:tplc="08090003" w:tentative="1">
      <w:start w:val="1"/>
      <w:numFmt w:val="bullet"/>
      <w:lvlText w:val="o"/>
      <w:lvlJc w:val="left"/>
      <w:pPr>
        <w:ind w:left="3174" w:hanging="360"/>
      </w:pPr>
      <w:rPr>
        <w:rFonts w:ascii="Courier New" w:hAnsi="Courier New" w:cs="Courier New" w:hint="default"/>
      </w:rPr>
    </w:lvl>
    <w:lvl w:ilvl="5" w:tplc="08090005" w:tentative="1">
      <w:start w:val="1"/>
      <w:numFmt w:val="bullet"/>
      <w:lvlText w:val=""/>
      <w:lvlJc w:val="left"/>
      <w:pPr>
        <w:ind w:left="3894" w:hanging="360"/>
      </w:pPr>
      <w:rPr>
        <w:rFonts w:ascii="Wingdings" w:hAnsi="Wingdings" w:hint="default"/>
      </w:rPr>
    </w:lvl>
    <w:lvl w:ilvl="6" w:tplc="08090001" w:tentative="1">
      <w:start w:val="1"/>
      <w:numFmt w:val="bullet"/>
      <w:lvlText w:val=""/>
      <w:lvlJc w:val="left"/>
      <w:pPr>
        <w:ind w:left="4614" w:hanging="360"/>
      </w:pPr>
      <w:rPr>
        <w:rFonts w:ascii="Symbol" w:hAnsi="Symbol" w:hint="default"/>
      </w:rPr>
    </w:lvl>
    <w:lvl w:ilvl="7" w:tplc="08090003" w:tentative="1">
      <w:start w:val="1"/>
      <w:numFmt w:val="bullet"/>
      <w:lvlText w:val="o"/>
      <w:lvlJc w:val="left"/>
      <w:pPr>
        <w:ind w:left="5334" w:hanging="360"/>
      </w:pPr>
      <w:rPr>
        <w:rFonts w:ascii="Courier New" w:hAnsi="Courier New" w:cs="Courier New" w:hint="default"/>
      </w:rPr>
    </w:lvl>
    <w:lvl w:ilvl="8" w:tplc="08090005" w:tentative="1">
      <w:start w:val="1"/>
      <w:numFmt w:val="bullet"/>
      <w:lvlText w:val=""/>
      <w:lvlJc w:val="left"/>
      <w:pPr>
        <w:ind w:left="6054" w:hanging="360"/>
      </w:pPr>
      <w:rPr>
        <w:rFonts w:ascii="Wingdings" w:hAnsi="Wingdings" w:hint="default"/>
      </w:rPr>
    </w:lvl>
  </w:abstractNum>
  <w:abstractNum w:abstractNumId="6">
    <w:nsid w:val="123D673C"/>
    <w:multiLevelType w:val="hybridMultilevel"/>
    <w:tmpl w:val="4B125574"/>
    <w:lvl w:ilvl="0" w:tplc="B0C05588">
      <w:start w:val="1"/>
      <w:numFmt w:val="bullet"/>
      <w:lvlText w:val="•"/>
      <w:lvlJc w:val="left"/>
      <w:pPr>
        <w:tabs>
          <w:tab w:val="num" w:pos="720"/>
        </w:tabs>
        <w:ind w:left="720" w:hanging="360"/>
      </w:pPr>
      <w:rPr>
        <w:rFonts w:ascii="Arial" w:hAnsi="Arial" w:hint="default"/>
      </w:rPr>
    </w:lvl>
    <w:lvl w:ilvl="1" w:tplc="BE9AC2EA" w:tentative="1">
      <w:start w:val="1"/>
      <w:numFmt w:val="bullet"/>
      <w:lvlText w:val="•"/>
      <w:lvlJc w:val="left"/>
      <w:pPr>
        <w:tabs>
          <w:tab w:val="num" w:pos="1440"/>
        </w:tabs>
        <w:ind w:left="1440" w:hanging="360"/>
      </w:pPr>
      <w:rPr>
        <w:rFonts w:ascii="Arial" w:hAnsi="Arial" w:hint="default"/>
      </w:rPr>
    </w:lvl>
    <w:lvl w:ilvl="2" w:tplc="0FA8EC20" w:tentative="1">
      <w:start w:val="1"/>
      <w:numFmt w:val="bullet"/>
      <w:lvlText w:val="•"/>
      <w:lvlJc w:val="left"/>
      <w:pPr>
        <w:tabs>
          <w:tab w:val="num" w:pos="2160"/>
        </w:tabs>
        <w:ind w:left="2160" w:hanging="360"/>
      </w:pPr>
      <w:rPr>
        <w:rFonts w:ascii="Arial" w:hAnsi="Arial" w:hint="default"/>
      </w:rPr>
    </w:lvl>
    <w:lvl w:ilvl="3" w:tplc="243A51E0" w:tentative="1">
      <w:start w:val="1"/>
      <w:numFmt w:val="bullet"/>
      <w:lvlText w:val="•"/>
      <w:lvlJc w:val="left"/>
      <w:pPr>
        <w:tabs>
          <w:tab w:val="num" w:pos="2880"/>
        </w:tabs>
        <w:ind w:left="2880" w:hanging="360"/>
      </w:pPr>
      <w:rPr>
        <w:rFonts w:ascii="Arial" w:hAnsi="Arial" w:hint="default"/>
      </w:rPr>
    </w:lvl>
    <w:lvl w:ilvl="4" w:tplc="6C6E4E94" w:tentative="1">
      <w:start w:val="1"/>
      <w:numFmt w:val="bullet"/>
      <w:lvlText w:val="•"/>
      <w:lvlJc w:val="left"/>
      <w:pPr>
        <w:tabs>
          <w:tab w:val="num" w:pos="3600"/>
        </w:tabs>
        <w:ind w:left="3600" w:hanging="360"/>
      </w:pPr>
      <w:rPr>
        <w:rFonts w:ascii="Arial" w:hAnsi="Arial" w:hint="default"/>
      </w:rPr>
    </w:lvl>
    <w:lvl w:ilvl="5" w:tplc="DF50AEEE" w:tentative="1">
      <w:start w:val="1"/>
      <w:numFmt w:val="bullet"/>
      <w:lvlText w:val="•"/>
      <w:lvlJc w:val="left"/>
      <w:pPr>
        <w:tabs>
          <w:tab w:val="num" w:pos="4320"/>
        </w:tabs>
        <w:ind w:left="4320" w:hanging="360"/>
      </w:pPr>
      <w:rPr>
        <w:rFonts w:ascii="Arial" w:hAnsi="Arial" w:hint="default"/>
      </w:rPr>
    </w:lvl>
    <w:lvl w:ilvl="6" w:tplc="8F6EEE98" w:tentative="1">
      <w:start w:val="1"/>
      <w:numFmt w:val="bullet"/>
      <w:lvlText w:val="•"/>
      <w:lvlJc w:val="left"/>
      <w:pPr>
        <w:tabs>
          <w:tab w:val="num" w:pos="5040"/>
        </w:tabs>
        <w:ind w:left="5040" w:hanging="360"/>
      </w:pPr>
      <w:rPr>
        <w:rFonts w:ascii="Arial" w:hAnsi="Arial" w:hint="default"/>
      </w:rPr>
    </w:lvl>
    <w:lvl w:ilvl="7" w:tplc="C6901BF0" w:tentative="1">
      <w:start w:val="1"/>
      <w:numFmt w:val="bullet"/>
      <w:lvlText w:val="•"/>
      <w:lvlJc w:val="left"/>
      <w:pPr>
        <w:tabs>
          <w:tab w:val="num" w:pos="5760"/>
        </w:tabs>
        <w:ind w:left="5760" w:hanging="360"/>
      </w:pPr>
      <w:rPr>
        <w:rFonts w:ascii="Arial" w:hAnsi="Arial" w:hint="default"/>
      </w:rPr>
    </w:lvl>
    <w:lvl w:ilvl="8" w:tplc="2DB6EBFA" w:tentative="1">
      <w:start w:val="1"/>
      <w:numFmt w:val="bullet"/>
      <w:lvlText w:val="•"/>
      <w:lvlJc w:val="left"/>
      <w:pPr>
        <w:tabs>
          <w:tab w:val="num" w:pos="6480"/>
        </w:tabs>
        <w:ind w:left="6480" w:hanging="360"/>
      </w:pPr>
      <w:rPr>
        <w:rFonts w:ascii="Arial" w:hAnsi="Arial" w:hint="default"/>
      </w:rPr>
    </w:lvl>
  </w:abstractNum>
  <w:abstractNum w:abstractNumId="7">
    <w:nsid w:val="17321A64"/>
    <w:multiLevelType w:val="hybridMultilevel"/>
    <w:tmpl w:val="265E5548"/>
    <w:lvl w:ilvl="0" w:tplc="00D683D2">
      <w:start w:val="1"/>
      <w:numFmt w:val="bullet"/>
      <w:lvlText w:val="•"/>
      <w:lvlJc w:val="left"/>
      <w:pPr>
        <w:tabs>
          <w:tab w:val="num" w:pos="720"/>
        </w:tabs>
        <w:ind w:left="720" w:hanging="360"/>
      </w:pPr>
      <w:rPr>
        <w:rFonts w:ascii="Arial" w:hAnsi="Arial" w:hint="default"/>
      </w:rPr>
    </w:lvl>
    <w:lvl w:ilvl="1" w:tplc="8BA0EDE2" w:tentative="1">
      <w:start w:val="1"/>
      <w:numFmt w:val="bullet"/>
      <w:lvlText w:val="•"/>
      <w:lvlJc w:val="left"/>
      <w:pPr>
        <w:tabs>
          <w:tab w:val="num" w:pos="1440"/>
        </w:tabs>
        <w:ind w:left="1440" w:hanging="360"/>
      </w:pPr>
      <w:rPr>
        <w:rFonts w:ascii="Arial" w:hAnsi="Arial" w:hint="default"/>
      </w:rPr>
    </w:lvl>
    <w:lvl w:ilvl="2" w:tplc="9A88001C" w:tentative="1">
      <w:start w:val="1"/>
      <w:numFmt w:val="bullet"/>
      <w:lvlText w:val="•"/>
      <w:lvlJc w:val="left"/>
      <w:pPr>
        <w:tabs>
          <w:tab w:val="num" w:pos="2160"/>
        </w:tabs>
        <w:ind w:left="2160" w:hanging="360"/>
      </w:pPr>
      <w:rPr>
        <w:rFonts w:ascii="Arial" w:hAnsi="Arial" w:hint="default"/>
      </w:rPr>
    </w:lvl>
    <w:lvl w:ilvl="3" w:tplc="8466CB02" w:tentative="1">
      <w:start w:val="1"/>
      <w:numFmt w:val="bullet"/>
      <w:lvlText w:val="•"/>
      <w:lvlJc w:val="left"/>
      <w:pPr>
        <w:tabs>
          <w:tab w:val="num" w:pos="2880"/>
        </w:tabs>
        <w:ind w:left="2880" w:hanging="360"/>
      </w:pPr>
      <w:rPr>
        <w:rFonts w:ascii="Arial" w:hAnsi="Arial" w:hint="default"/>
      </w:rPr>
    </w:lvl>
    <w:lvl w:ilvl="4" w:tplc="9C3AE4E2" w:tentative="1">
      <w:start w:val="1"/>
      <w:numFmt w:val="bullet"/>
      <w:lvlText w:val="•"/>
      <w:lvlJc w:val="left"/>
      <w:pPr>
        <w:tabs>
          <w:tab w:val="num" w:pos="3600"/>
        </w:tabs>
        <w:ind w:left="3600" w:hanging="360"/>
      </w:pPr>
      <w:rPr>
        <w:rFonts w:ascii="Arial" w:hAnsi="Arial" w:hint="default"/>
      </w:rPr>
    </w:lvl>
    <w:lvl w:ilvl="5" w:tplc="5434E4C0" w:tentative="1">
      <w:start w:val="1"/>
      <w:numFmt w:val="bullet"/>
      <w:lvlText w:val="•"/>
      <w:lvlJc w:val="left"/>
      <w:pPr>
        <w:tabs>
          <w:tab w:val="num" w:pos="4320"/>
        </w:tabs>
        <w:ind w:left="4320" w:hanging="360"/>
      </w:pPr>
      <w:rPr>
        <w:rFonts w:ascii="Arial" w:hAnsi="Arial" w:hint="default"/>
      </w:rPr>
    </w:lvl>
    <w:lvl w:ilvl="6" w:tplc="29F2B072" w:tentative="1">
      <w:start w:val="1"/>
      <w:numFmt w:val="bullet"/>
      <w:lvlText w:val="•"/>
      <w:lvlJc w:val="left"/>
      <w:pPr>
        <w:tabs>
          <w:tab w:val="num" w:pos="5040"/>
        </w:tabs>
        <w:ind w:left="5040" w:hanging="360"/>
      </w:pPr>
      <w:rPr>
        <w:rFonts w:ascii="Arial" w:hAnsi="Arial" w:hint="default"/>
      </w:rPr>
    </w:lvl>
    <w:lvl w:ilvl="7" w:tplc="99C472AE" w:tentative="1">
      <w:start w:val="1"/>
      <w:numFmt w:val="bullet"/>
      <w:lvlText w:val="•"/>
      <w:lvlJc w:val="left"/>
      <w:pPr>
        <w:tabs>
          <w:tab w:val="num" w:pos="5760"/>
        </w:tabs>
        <w:ind w:left="5760" w:hanging="360"/>
      </w:pPr>
      <w:rPr>
        <w:rFonts w:ascii="Arial" w:hAnsi="Arial" w:hint="default"/>
      </w:rPr>
    </w:lvl>
    <w:lvl w:ilvl="8" w:tplc="E92E0EDC" w:tentative="1">
      <w:start w:val="1"/>
      <w:numFmt w:val="bullet"/>
      <w:lvlText w:val="•"/>
      <w:lvlJc w:val="left"/>
      <w:pPr>
        <w:tabs>
          <w:tab w:val="num" w:pos="6480"/>
        </w:tabs>
        <w:ind w:left="6480" w:hanging="360"/>
      </w:pPr>
      <w:rPr>
        <w:rFonts w:ascii="Arial" w:hAnsi="Arial" w:hint="default"/>
      </w:rPr>
    </w:lvl>
  </w:abstractNum>
  <w:abstractNum w:abstractNumId="8">
    <w:nsid w:val="1B4A1CD0"/>
    <w:multiLevelType w:val="hybridMultilevel"/>
    <w:tmpl w:val="407095A8"/>
    <w:lvl w:ilvl="0" w:tplc="08090001">
      <w:start w:val="1"/>
      <w:numFmt w:val="bullet"/>
      <w:lvlText w:val=""/>
      <w:lvlJc w:val="left"/>
      <w:pPr>
        <w:ind w:left="294" w:hanging="360"/>
      </w:pPr>
      <w:rPr>
        <w:rFonts w:ascii="Symbol" w:hAnsi="Symbol" w:hint="default"/>
      </w:rPr>
    </w:lvl>
    <w:lvl w:ilvl="1" w:tplc="08090003" w:tentative="1">
      <w:start w:val="1"/>
      <w:numFmt w:val="bullet"/>
      <w:lvlText w:val="o"/>
      <w:lvlJc w:val="left"/>
      <w:pPr>
        <w:ind w:left="1014" w:hanging="360"/>
      </w:pPr>
      <w:rPr>
        <w:rFonts w:ascii="Courier New" w:hAnsi="Courier New" w:cs="Courier New" w:hint="default"/>
      </w:rPr>
    </w:lvl>
    <w:lvl w:ilvl="2" w:tplc="08090005" w:tentative="1">
      <w:start w:val="1"/>
      <w:numFmt w:val="bullet"/>
      <w:lvlText w:val=""/>
      <w:lvlJc w:val="left"/>
      <w:pPr>
        <w:ind w:left="1734" w:hanging="360"/>
      </w:pPr>
      <w:rPr>
        <w:rFonts w:ascii="Wingdings" w:hAnsi="Wingdings" w:hint="default"/>
      </w:rPr>
    </w:lvl>
    <w:lvl w:ilvl="3" w:tplc="08090001" w:tentative="1">
      <w:start w:val="1"/>
      <w:numFmt w:val="bullet"/>
      <w:lvlText w:val=""/>
      <w:lvlJc w:val="left"/>
      <w:pPr>
        <w:ind w:left="2454" w:hanging="360"/>
      </w:pPr>
      <w:rPr>
        <w:rFonts w:ascii="Symbol" w:hAnsi="Symbol" w:hint="default"/>
      </w:rPr>
    </w:lvl>
    <w:lvl w:ilvl="4" w:tplc="08090003" w:tentative="1">
      <w:start w:val="1"/>
      <w:numFmt w:val="bullet"/>
      <w:lvlText w:val="o"/>
      <w:lvlJc w:val="left"/>
      <w:pPr>
        <w:ind w:left="3174" w:hanging="360"/>
      </w:pPr>
      <w:rPr>
        <w:rFonts w:ascii="Courier New" w:hAnsi="Courier New" w:cs="Courier New" w:hint="default"/>
      </w:rPr>
    </w:lvl>
    <w:lvl w:ilvl="5" w:tplc="08090005" w:tentative="1">
      <w:start w:val="1"/>
      <w:numFmt w:val="bullet"/>
      <w:lvlText w:val=""/>
      <w:lvlJc w:val="left"/>
      <w:pPr>
        <w:ind w:left="3894" w:hanging="360"/>
      </w:pPr>
      <w:rPr>
        <w:rFonts w:ascii="Wingdings" w:hAnsi="Wingdings" w:hint="default"/>
      </w:rPr>
    </w:lvl>
    <w:lvl w:ilvl="6" w:tplc="08090001" w:tentative="1">
      <w:start w:val="1"/>
      <w:numFmt w:val="bullet"/>
      <w:lvlText w:val=""/>
      <w:lvlJc w:val="left"/>
      <w:pPr>
        <w:ind w:left="4614" w:hanging="360"/>
      </w:pPr>
      <w:rPr>
        <w:rFonts w:ascii="Symbol" w:hAnsi="Symbol" w:hint="default"/>
      </w:rPr>
    </w:lvl>
    <w:lvl w:ilvl="7" w:tplc="08090003" w:tentative="1">
      <w:start w:val="1"/>
      <w:numFmt w:val="bullet"/>
      <w:lvlText w:val="o"/>
      <w:lvlJc w:val="left"/>
      <w:pPr>
        <w:ind w:left="5334" w:hanging="360"/>
      </w:pPr>
      <w:rPr>
        <w:rFonts w:ascii="Courier New" w:hAnsi="Courier New" w:cs="Courier New" w:hint="default"/>
      </w:rPr>
    </w:lvl>
    <w:lvl w:ilvl="8" w:tplc="08090005" w:tentative="1">
      <w:start w:val="1"/>
      <w:numFmt w:val="bullet"/>
      <w:lvlText w:val=""/>
      <w:lvlJc w:val="left"/>
      <w:pPr>
        <w:ind w:left="6054" w:hanging="360"/>
      </w:pPr>
      <w:rPr>
        <w:rFonts w:ascii="Wingdings" w:hAnsi="Wingdings" w:hint="default"/>
      </w:rPr>
    </w:lvl>
  </w:abstractNum>
  <w:abstractNum w:abstractNumId="9">
    <w:nsid w:val="2110294A"/>
    <w:multiLevelType w:val="hybridMultilevel"/>
    <w:tmpl w:val="4ADE921A"/>
    <w:lvl w:ilvl="0" w:tplc="86D2A762">
      <w:start w:val="1"/>
      <w:numFmt w:val="bullet"/>
      <w:lvlText w:val="•"/>
      <w:lvlJc w:val="left"/>
      <w:pPr>
        <w:tabs>
          <w:tab w:val="num" w:pos="720"/>
        </w:tabs>
        <w:ind w:left="720" w:hanging="360"/>
      </w:pPr>
      <w:rPr>
        <w:rFonts w:ascii="Arial" w:hAnsi="Arial" w:hint="default"/>
      </w:rPr>
    </w:lvl>
    <w:lvl w:ilvl="1" w:tplc="E1E0D78A" w:tentative="1">
      <w:start w:val="1"/>
      <w:numFmt w:val="bullet"/>
      <w:lvlText w:val="•"/>
      <w:lvlJc w:val="left"/>
      <w:pPr>
        <w:tabs>
          <w:tab w:val="num" w:pos="1440"/>
        </w:tabs>
        <w:ind w:left="1440" w:hanging="360"/>
      </w:pPr>
      <w:rPr>
        <w:rFonts w:ascii="Arial" w:hAnsi="Arial" w:hint="default"/>
      </w:rPr>
    </w:lvl>
    <w:lvl w:ilvl="2" w:tplc="448070A0" w:tentative="1">
      <w:start w:val="1"/>
      <w:numFmt w:val="bullet"/>
      <w:lvlText w:val="•"/>
      <w:lvlJc w:val="left"/>
      <w:pPr>
        <w:tabs>
          <w:tab w:val="num" w:pos="2160"/>
        </w:tabs>
        <w:ind w:left="2160" w:hanging="360"/>
      </w:pPr>
      <w:rPr>
        <w:rFonts w:ascii="Arial" w:hAnsi="Arial" w:hint="default"/>
      </w:rPr>
    </w:lvl>
    <w:lvl w:ilvl="3" w:tplc="29C260F0" w:tentative="1">
      <w:start w:val="1"/>
      <w:numFmt w:val="bullet"/>
      <w:lvlText w:val="•"/>
      <w:lvlJc w:val="left"/>
      <w:pPr>
        <w:tabs>
          <w:tab w:val="num" w:pos="2880"/>
        </w:tabs>
        <w:ind w:left="2880" w:hanging="360"/>
      </w:pPr>
      <w:rPr>
        <w:rFonts w:ascii="Arial" w:hAnsi="Arial" w:hint="default"/>
      </w:rPr>
    </w:lvl>
    <w:lvl w:ilvl="4" w:tplc="34C48EE6" w:tentative="1">
      <w:start w:val="1"/>
      <w:numFmt w:val="bullet"/>
      <w:lvlText w:val="•"/>
      <w:lvlJc w:val="left"/>
      <w:pPr>
        <w:tabs>
          <w:tab w:val="num" w:pos="3600"/>
        </w:tabs>
        <w:ind w:left="3600" w:hanging="360"/>
      </w:pPr>
      <w:rPr>
        <w:rFonts w:ascii="Arial" w:hAnsi="Arial" w:hint="default"/>
      </w:rPr>
    </w:lvl>
    <w:lvl w:ilvl="5" w:tplc="BA62DABC" w:tentative="1">
      <w:start w:val="1"/>
      <w:numFmt w:val="bullet"/>
      <w:lvlText w:val="•"/>
      <w:lvlJc w:val="left"/>
      <w:pPr>
        <w:tabs>
          <w:tab w:val="num" w:pos="4320"/>
        </w:tabs>
        <w:ind w:left="4320" w:hanging="360"/>
      </w:pPr>
      <w:rPr>
        <w:rFonts w:ascii="Arial" w:hAnsi="Arial" w:hint="default"/>
      </w:rPr>
    </w:lvl>
    <w:lvl w:ilvl="6" w:tplc="E5A6D2E6" w:tentative="1">
      <w:start w:val="1"/>
      <w:numFmt w:val="bullet"/>
      <w:lvlText w:val="•"/>
      <w:lvlJc w:val="left"/>
      <w:pPr>
        <w:tabs>
          <w:tab w:val="num" w:pos="5040"/>
        </w:tabs>
        <w:ind w:left="5040" w:hanging="360"/>
      </w:pPr>
      <w:rPr>
        <w:rFonts w:ascii="Arial" w:hAnsi="Arial" w:hint="default"/>
      </w:rPr>
    </w:lvl>
    <w:lvl w:ilvl="7" w:tplc="6A9EA90E" w:tentative="1">
      <w:start w:val="1"/>
      <w:numFmt w:val="bullet"/>
      <w:lvlText w:val="•"/>
      <w:lvlJc w:val="left"/>
      <w:pPr>
        <w:tabs>
          <w:tab w:val="num" w:pos="5760"/>
        </w:tabs>
        <w:ind w:left="5760" w:hanging="360"/>
      </w:pPr>
      <w:rPr>
        <w:rFonts w:ascii="Arial" w:hAnsi="Arial" w:hint="default"/>
      </w:rPr>
    </w:lvl>
    <w:lvl w:ilvl="8" w:tplc="066E163E" w:tentative="1">
      <w:start w:val="1"/>
      <w:numFmt w:val="bullet"/>
      <w:lvlText w:val="•"/>
      <w:lvlJc w:val="left"/>
      <w:pPr>
        <w:tabs>
          <w:tab w:val="num" w:pos="6480"/>
        </w:tabs>
        <w:ind w:left="6480" w:hanging="360"/>
      </w:pPr>
      <w:rPr>
        <w:rFonts w:ascii="Arial" w:hAnsi="Arial" w:hint="default"/>
      </w:rPr>
    </w:lvl>
  </w:abstractNum>
  <w:abstractNum w:abstractNumId="10">
    <w:nsid w:val="22B06669"/>
    <w:multiLevelType w:val="hybridMultilevel"/>
    <w:tmpl w:val="38904E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31A07FA2"/>
    <w:multiLevelType w:val="hybridMultilevel"/>
    <w:tmpl w:val="651EAF1C"/>
    <w:lvl w:ilvl="0" w:tplc="37820410">
      <w:start w:val="1"/>
      <w:numFmt w:val="bullet"/>
      <w:lvlText w:val="•"/>
      <w:lvlJc w:val="left"/>
      <w:pPr>
        <w:tabs>
          <w:tab w:val="num" w:pos="720"/>
        </w:tabs>
        <w:ind w:left="720" w:hanging="360"/>
      </w:pPr>
      <w:rPr>
        <w:rFonts w:ascii="Arial" w:hAnsi="Arial" w:hint="default"/>
      </w:rPr>
    </w:lvl>
    <w:lvl w:ilvl="1" w:tplc="3D3236C6" w:tentative="1">
      <w:start w:val="1"/>
      <w:numFmt w:val="bullet"/>
      <w:lvlText w:val="•"/>
      <w:lvlJc w:val="left"/>
      <w:pPr>
        <w:tabs>
          <w:tab w:val="num" w:pos="1440"/>
        </w:tabs>
        <w:ind w:left="1440" w:hanging="360"/>
      </w:pPr>
      <w:rPr>
        <w:rFonts w:ascii="Arial" w:hAnsi="Arial" w:hint="default"/>
      </w:rPr>
    </w:lvl>
    <w:lvl w:ilvl="2" w:tplc="C1A6B984" w:tentative="1">
      <w:start w:val="1"/>
      <w:numFmt w:val="bullet"/>
      <w:lvlText w:val="•"/>
      <w:lvlJc w:val="left"/>
      <w:pPr>
        <w:tabs>
          <w:tab w:val="num" w:pos="2160"/>
        </w:tabs>
        <w:ind w:left="2160" w:hanging="360"/>
      </w:pPr>
      <w:rPr>
        <w:rFonts w:ascii="Arial" w:hAnsi="Arial" w:hint="default"/>
      </w:rPr>
    </w:lvl>
    <w:lvl w:ilvl="3" w:tplc="A328A780" w:tentative="1">
      <w:start w:val="1"/>
      <w:numFmt w:val="bullet"/>
      <w:lvlText w:val="•"/>
      <w:lvlJc w:val="left"/>
      <w:pPr>
        <w:tabs>
          <w:tab w:val="num" w:pos="2880"/>
        </w:tabs>
        <w:ind w:left="2880" w:hanging="360"/>
      </w:pPr>
      <w:rPr>
        <w:rFonts w:ascii="Arial" w:hAnsi="Arial" w:hint="default"/>
      </w:rPr>
    </w:lvl>
    <w:lvl w:ilvl="4" w:tplc="6C5EDC8C" w:tentative="1">
      <w:start w:val="1"/>
      <w:numFmt w:val="bullet"/>
      <w:lvlText w:val="•"/>
      <w:lvlJc w:val="left"/>
      <w:pPr>
        <w:tabs>
          <w:tab w:val="num" w:pos="3600"/>
        </w:tabs>
        <w:ind w:left="3600" w:hanging="360"/>
      </w:pPr>
      <w:rPr>
        <w:rFonts w:ascii="Arial" w:hAnsi="Arial" w:hint="default"/>
      </w:rPr>
    </w:lvl>
    <w:lvl w:ilvl="5" w:tplc="7CB6B5D0" w:tentative="1">
      <w:start w:val="1"/>
      <w:numFmt w:val="bullet"/>
      <w:lvlText w:val="•"/>
      <w:lvlJc w:val="left"/>
      <w:pPr>
        <w:tabs>
          <w:tab w:val="num" w:pos="4320"/>
        </w:tabs>
        <w:ind w:left="4320" w:hanging="360"/>
      </w:pPr>
      <w:rPr>
        <w:rFonts w:ascii="Arial" w:hAnsi="Arial" w:hint="default"/>
      </w:rPr>
    </w:lvl>
    <w:lvl w:ilvl="6" w:tplc="98B617D8" w:tentative="1">
      <w:start w:val="1"/>
      <w:numFmt w:val="bullet"/>
      <w:lvlText w:val="•"/>
      <w:lvlJc w:val="left"/>
      <w:pPr>
        <w:tabs>
          <w:tab w:val="num" w:pos="5040"/>
        </w:tabs>
        <w:ind w:left="5040" w:hanging="360"/>
      </w:pPr>
      <w:rPr>
        <w:rFonts w:ascii="Arial" w:hAnsi="Arial" w:hint="default"/>
      </w:rPr>
    </w:lvl>
    <w:lvl w:ilvl="7" w:tplc="12AA8148" w:tentative="1">
      <w:start w:val="1"/>
      <w:numFmt w:val="bullet"/>
      <w:lvlText w:val="•"/>
      <w:lvlJc w:val="left"/>
      <w:pPr>
        <w:tabs>
          <w:tab w:val="num" w:pos="5760"/>
        </w:tabs>
        <w:ind w:left="5760" w:hanging="360"/>
      </w:pPr>
      <w:rPr>
        <w:rFonts w:ascii="Arial" w:hAnsi="Arial" w:hint="default"/>
      </w:rPr>
    </w:lvl>
    <w:lvl w:ilvl="8" w:tplc="4D46E96C" w:tentative="1">
      <w:start w:val="1"/>
      <w:numFmt w:val="bullet"/>
      <w:lvlText w:val="•"/>
      <w:lvlJc w:val="left"/>
      <w:pPr>
        <w:tabs>
          <w:tab w:val="num" w:pos="6480"/>
        </w:tabs>
        <w:ind w:left="6480" w:hanging="360"/>
      </w:pPr>
      <w:rPr>
        <w:rFonts w:ascii="Arial" w:hAnsi="Arial" w:hint="default"/>
      </w:rPr>
    </w:lvl>
  </w:abstractNum>
  <w:abstractNum w:abstractNumId="12">
    <w:nsid w:val="3A6458C6"/>
    <w:multiLevelType w:val="hybridMultilevel"/>
    <w:tmpl w:val="B344DEF8"/>
    <w:lvl w:ilvl="0" w:tplc="5114BFFC">
      <w:start w:val="1"/>
      <w:numFmt w:val="bullet"/>
      <w:lvlText w:val="•"/>
      <w:lvlJc w:val="left"/>
      <w:pPr>
        <w:tabs>
          <w:tab w:val="num" w:pos="720"/>
        </w:tabs>
        <w:ind w:left="720" w:hanging="360"/>
      </w:pPr>
      <w:rPr>
        <w:rFonts w:ascii="Arial" w:hAnsi="Arial" w:hint="default"/>
      </w:rPr>
    </w:lvl>
    <w:lvl w:ilvl="1" w:tplc="C896A06E" w:tentative="1">
      <w:start w:val="1"/>
      <w:numFmt w:val="bullet"/>
      <w:lvlText w:val="•"/>
      <w:lvlJc w:val="left"/>
      <w:pPr>
        <w:tabs>
          <w:tab w:val="num" w:pos="1440"/>
        </w:tabs>
        <w:ind w:left="1440" w:hanging="360"/>
      </w:pPr>
      <w:rPr>
        <w:rFonts w:ascii="Arial" w:hAnsi="Arial" w:hint="default"/>
      </w:rPr>
    </w:lvl>
    <w:lvl w:ilvl="2" w:tplc="33884FDC" w:tentative="1">
      <w:start w:val="1"/>
      <w:numFmt w:val="bullet"/>
      <w:lvlText w:val="•"/>
      <w:lvlJc w:val="left"/>
      <w:pPr>
        <w:tabs>
          <w:tab w:val="num" w:pos="2160"/>
        </w:tabs>
        <w:ind w:left="2160" w:hanging="360"/>
      </w:pPr>
      <w:rPr>
        <w:rFonts w:ascii="Arial" w:hAnsi="Arial" w:hint="default"/>
      </w:rPr>
    </w:lvl>
    <w:lvl w:ilvl="3" w:tplc="FCA4BF7A" w:tentative="1">
      <w:start w:val="1"/>
      <w:numFmt w:val="bullet"/>
      <w:lvlText w:val="•"/>
      <w:lvlJc w:val="left"/>
      <w:pPr>
        <w:tabs>
          <w:tab w:val="num" w:pos="2880"/>
        </w:tabs>
        <w:ind w:left="2880" w:hanging="360"/>
      </w:pPr>
      <w:rPr>
        <w:rFonts w:ascii="Arial" w:hAnsi="Arial" w:hint="default"/>
      </w:rPr>
    </w:lvl>
    <w:lvl w:ilvl="4" w:tplc="2B68A5F8" w:tentative="1">
      <w:start w:val="1"/>
      <w:numFmt w:val="bullet"/>
      <w:lvlText w:val="•"/>
      <w:lvlJc w:val="left"/>
      <w:pPr>
        <w:tabs>
          <w:tab w:val="num" w:pos="3600"/>
        </w:tabs>
        <w:ind w:left="3600" w:hanging="360"/>
      </w:pPr>
      <w:rPr>
        <w:rFonts w:ascii="Arial" w:hAnsi="Arial" w:hint="default"/>
      </w:rPr>
    </w:lvl>
    <w:lvl w:ilvl="5" w:tplc="93047446" w:tentative="1">
      <w:start w:val="1"/>
      <w:numFmt w:val="bullet"/>
      <w:lvlText w:val="•"/>
      <w:lvlJc w:val="left"/>
      <w:pPr>
        <w:tabs>
          <w:tab w:val="num" w:pos="4320"/>
        </w:tabs>
        <w:ind w:left="4320" w:hanging="360"/>
      </w:pPr>
      <w:rPr>
        <w:rFonts w:ascii="Arial" w:hAnsi="Arial" w:hint="default"/>
      </w:rPr>
    </w:lvl>
    <w:lvl w:ilvl="6" w:tplc="34A85C9C" w:tentative="1">
      <w:start w:val="1"/>
      <w:numFmt w:val="bullet"/>
      <w:lvlText w:val="•"/>
      <w:lvlJc w:val="left"/>
      <w:pPr>
        <w:tabs>
          <w:tab w:val="num" w:pos="5040"/>
        </w:tabs>
        <w:ind w:left="5040" w:hanging="360"/>
      </w:pPr>
      <w:rPr>
        <w:rFonts w:ascii="Arial" w:hAnsi="Arial" w:hint="default"/>
      </w:rPr>
    </w:lvl>
    <w:lvl w:ilvl="7" w:tplc="2A52021C" w:tentative="1">
      <w:start w:val="1"/>
      <w:numFmt w:val="bullet"/>
      <w:lvlText w:val="•"/>
      <w:lvlJc w:val="left"/>
      <w:pPr>
        <w:tabs>
          <w:tab w:val="num" w:pos="5760"/>
        </w:tabs>
        <w:ind w:left="5760" w:hanging="360"/>
      </w:pPr>
      <w:rPr>
        <w:rFonts w:ascii="Arial" w:hAnsi="Arial" w:hint="default"/>
      </w:rPr>
    </w:lvl>
    <w:lvl w:ilvl="8" w:tplc="3014B838" w:tentative="1">
      <w:start w:val="1"/>
      <w:numFmt w:val="bullet"/>
      <w:lvlText w:val="•"/>
      <w:lvlJc w:val="left"/>
      <w:pPr>
        <w:tabs>
          <w:tab w:val="num" w:pos="6480"/>
        </w:tabs>
        <w:ind w:left="6480" w:hanging="360"/>
      </w:pPr>
      <w:rPr>
        <w:rFonts w:ascii="Arial" w:hAnsi="Arial" w:hint="default"/>
      </w:rPr>
    </w:lvl>
  </w:abstractNum>
  <w:abstractNum w:abstractNumId="13">
    <w:nsid w:val="3D581819"/>
    <w:multiLevelType w:val="hybridMultilevel"/>
    <w:tmpl w:val="44B0642E"/>
    <w:lvl w:ilvl="0" w:tplc="96A49732">
      <w:start w:val="1"/>
      <w:numFmt w:val="bullet"/>
      <w:lvlText w:val="•"/>
      <w:lvlJc w:val="left"/>
      <w:pPr>
        <w:tabs>
          <w:tab w:val="num" w:pos="720"/>
        </w:tabs>
        <w:ind w:left="720" w:hanging="360"/>
      </w:pPr>
      <w:rPr>
        <w:rFonts w:ascii="Arial" w:hAnsi="Arial" w:hint="default"/>
      </w:rPr>
    </w:lvl>
    <w:lvl w:ilvl="1" w:tplc="CE8C678A" w:tentative="1">
      <w:start w:val="1"/>
      <w:numFmt w:val="bullet"/>
      <w:lvlText w:val="•"/>
      <w:lvlJc w:val="left"/>
      <w:pPr>
        <w:tabs>
          <w:tab w:val="num" w:pos="1440"/>
        </w:tabs>
        <w:ind w:left="1440" w:hanging="360"/>
      </w:pPr>
      <w:rPr>
        <w:rFonts w:ascii="Arial" w:hAnsi="Arial" w:hint="default"/>
      </w:rPr>
    </w:lvl>
    <w:lvl w:ilvl="2" w:tplc="8904BF6E" w:tentative="1">
      <w:start w:val="1"/>
      <w:numFmt w:val="bullet"/>
      <w:lvlText w:val="•"/>
      <w:lvlJc w:val="left"/>
      <w:pPr>
        <w:tabs>
          <w:tab w:val="num" w:pos="2160"/>
        </w:tabs>
        <w:ind w:left="2160" w:hanging="360"/>
      </w:pPr>
      <w:rPr>
        <w:rFonts w:ascii="Arial" w:hAnsi="Arial" w:hint="default"/>
      </w:rPr>
    </w:lvl>
    <w:lvl w:ilvl="3" w:tplc="535A0F72" w:tentative="1">
      <w:start w:val="1"/>
      <w:numFmt w:val="bullet"/>
      <w:lvlText w:val="•"/>
      <w:lvlJc w:val="left"/>
      <w:pPr>
        <w:tabs>
          <w:tab w:val="num" w:pos="2880"/>
        </w:tabs>
        <w:ind w:left="2880" w:hanging="360"/>
      </w:pPr>
      <w:rPr>
        <w:rFonts w:ascii="Arial" w:hAnsi="Arial" w:hint="default"/>
      </w:rPr>
    </w:lvl>
    <w:lvl w:ilvl="4" w:tplc="DEC23994" w:tentative="1">
      <w:start w:val="1"/>
      <w:numFmt w:val="bullet"/>
      <w:lvlText w:val="•"/>
      <w:lvlJc w:val="left"/>
      <w:pPr>
        <w:tabs>
          <w:tab w:val="num" w:pos="3600"/>
        </w:tabs>
        <w:ind w:left="3600" w:hanging="360"/>
      </w:pPr>
      <w:rPr>
        <w:rFonts w:ascii="Arial" w:hAnsi="Arial" w:hint="default"/>
      </w:rPr>
    </w:lvl>
    <w:lvl w:ilvl="5" w:tplc="5B74E564" w:tentative="1">
      <w:start w:val="1"/>
      <w:numFmt w:val="bullet"/>
      <w:lvlText w:val="•"/>
      <w:lvlJc w:val="left"/>
      <w:pPr>
        <w:tabs>
          <w:tab w:val="num" w:pos="4320"/>
        </w:tabs>
        <w:ind w:left="4320" w:hanging="360"/>
      </w:pPr>
      <w:rPr>
        <w:rFonts w:ascii="Arial" w:hAnsi="Arial" w:hint="default"/>
      </w:rPr>
    </w:lvl>
    <w:lvl w:ilvl="6" w:tplc="C7AA6958" w:tentative="1">
      <w:start w:val="1"/>
      <w:numFmt w:val="bullet"/>
      <w:lvlText w:val="•"/>
      <w:lvlJc w:val="left"/>
      <w:pPr>
        <w:tabs>
          <w:tab w:val="num" w:pos="5040"/>
        </w:tabs>
        <w:ind w:left="5040" w:hanging="360"/>
      </w:pPr>
      <w:rPr>
        <w:rFonts w:ascii="Arial" w:hAnsi="Arial" w:hint="default"/>
      </w:rPr>
    </w:lvl>
    <w:lvl w:ilvl="7" w:tplc="E00CE2FC" w:tentative="1">
      <w:start w:val="1"/>
      <w:numFmt w:val="bullet"/>
      <w:lvlText w:val="•"/>
      <w:lvlJc w:val="left"/>
      <w:pPr>
        <w:tabs>
          <w:tab w:val="num" w:pos="5760"/>
        </w:tabs>
        <w:ind w:left="5760" w:hanging="360"/>
      </w:pPr>
      <w:rPr>
        <w:rFonts w:ascii="Arial" w:hAnsi="Arial" w:hint="default"/>
      </w:rPr>
    </w:lvl>
    <w:lvl w:ilvl="8" w:tplc="95B83D6C" w:tentative="1">
      <w:start w:val="1"/>
      <w:numFmt w:val="bullet"/>
      <w:lvlText w:val="•"/>
      <w:lvlJc w:val="left"/>
      <w:pPr>
        <w:tabs>
          <w:tab w:val="num" w:pos="6480"/>
        </w:tabs>
        <w:ind w:left="6480" w:hanging="360"/>
      </w:pPr>
      <w:rPr>
        <w:rFonts w:ascii="Arial" w:hAnsi="Arial" w:hint="default"/>
      </w:rPr>
    </w:lvl>
  </w:abstractNum>
  <w:abstractNum w:abstractNumId="14">
    <w:nsid w:val="42782980"/>
    <w:multiLevelType w:val="hybridMultilevel"/>
    <w:tmpl w:val="7BF62E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AC11DEF"/>
    <w:multiLevelType w:val="hybridMultilevel"/>
    <w:tmpl w:val="40D23F96"/>
    <w:lvl w:ilvl="0" w:tplc="BF34AFBE">
      <w:start w:val="1"/>
      <w:numFmt w:val="bullet"/>
      <w:lvlText w:val="•"/>
      <w:lvlJc w:val="left"/>
      <w:pPr>
        <w:tabs>
          <w:tab w:val="num" w:pos="720"/>
        </w:tabs>
        <w:ind w:left="720" w:hanging="360"/>
      </w:pPr>
      <w:rPr>
        <w:rFonts w:ascii="Arial" w:hAnsi="Arial" w:hint="default"/>
      </w:rPr>
    </w:lvl>
    <w:lvl w:ilvl="1" w:tplc="9A92427E" w:tentative="1">
      <w:start w:val="1"/>
      <w:numFmt w:val="bullet"/>
      <w:lvlText w:val="•"/>
      <w:lvlJc w:val="left"/>
      <w:pPr>
        <w:tabs>
          <w:tab w:val="num" w:pos="1440"/>
        </w:tabs>
        <w:ind w:left="1440" w:hanging="360"/>
      </w:pPr>
      <w:rPr>
        <w:rFonts w:ascii="Arial" w:hAnsi="Arial" w:hint="default"/>
      </w:rPr>
    </w:lvl>
    <w:lvl w:ilvl="2" w:tplc="5186F32E" w:tentative="1">
      <w:start w:val="1"/>
      <w:numFmt w:val="bullet"/>
      <w:lvlText w:val="•"/>
      <w:lvlJc w:val="left"/>
      <w:pPr>
        <w:tabs>
          <w:tab w:val="num" w:pos="2160"/>
        </w:tabs>
        <w:ind w:left="2160" w:hanging="360"/>
      </w:pPr>
      <w:rPr>
        <w:rFonts w:ascii="Arial" w:hAnsi="Arial" w:hint="default"/>
      </w:rPr>
    </w:lvl>
    <w:lvl w:ilvl="3" w:tplc="EF2C192E" w:tentative="1">
      <w:start w:val="1"/>
      <w:numFmt w:val="bullet"/>
      <w:lvlText w:val="•"/>
      <w:lvlJc w:val="left"/>
      <w:pPr>
        <w:tabs>
          <w:tab w:val="num" w:pos="2880"/>
        </w:tabs>
        <w:ind w:left="2880" w:hanging="360"/>
      </w:pPr>
      <w:rPr>
        <w:rFonts w:ascii="Arial" w:hAnsi="Arial" w:hint="default"/>
      </w:rPr>
    </w:lvl>
    <w:lvl w:ilvl="4" w:tplc="6986AE4A" w:tentative="1">
      <w:start w:val="1"/>
      <w:numFmt w:val="bullet"/>
      <w:lvlText w:val="•"/>
      <w:lvlJc w:val="left"/>
      <w:pPr>
        <w:tabs>
          <w:tab w:val="num" w:pos="3600"/>
        </w:tabs>
        <w:ind w:left="3600" w:hanging="360"/>
      </w:pPr>
      <w:rPr>
        <w:rFonts w:ascii="Arial" w:hAnsi="Arial" w:hint="default"/>
      </w:rPr>
    </w:lvl>
    <w:lvl w:ilvl="5" w:tplc="E51E4CEE" w:tentative="1">
      <w:start w:val="1"/>
      <w:numFmt w:val="bullet"/>
      <w:lvlText w:val="•"/>
      <w:lvlJc w:val="left"/>
      <w:pPr>
        <w:tabs>
          <w:tab w:val="num" w:pos="4320"/>
        </w:tabs>
        <w:ind w:left="4320" w:hanging="360"/>
      </w:pPr>
      <w:rPr>
        <w:rFonts w:ascii="Arial" w:hAnsi="Arial" w:hint="default"/>
      </w:rPr>
    </w:lvl>
    <w:lvl w:ilvl="6" w:tplc="BB7AE6F4" w:tentative="1">
      <w:start w:val="1"/>
      <w:numFmt w:val="bullet"/>
      <w:lvlText w:val="•"/>
      <w:lvlJc w:val="left"/>
      <w:pPr>
        <w:tabs>
          <w:tab w:val="num" w:pos="5040"/>
        </w:tabs>
        <w:ind w:left="5040" w:hanging="360"/>
      </w:pPr>
      <w:rPr>
        <w:rFonts w:ascii="Arial" w:hAnsi="Arial" w:hint="default"/>
      </w:rPr>
    </w:lvl>
    <w:lvl w:ilvl="7" w:tplc="9CBED0E0" w:tentative="1">
      <w:start w:val="1"/>
      <w:numFmt w:val="bullet"/>
      <w:lvlText w:val="•"/>
      <w:lvlJc w:val="left"/>
      <w:pPr>
        <w:tabs>
          <w:tab w:val="num" w:pos="5760"/>
        </w:tabs>
        <w:ind w:left="5760" w:hanging="360"/>
      </w:pPr>
      <w:rPr>
        <w:rFonts w:ascii="Arial" w:hAnsi="Arial" w:hint="default"/>
      </w:rPr>
    </w:lvl>
    <w:lvl w:ilvl="8" w:tplc="C60C70E2" w:tentative="1">
      <w:start w:val="1"/>
      <w:numFmt w:val="bullet"/>
      <w:lvlText w:val="•"/>
      <w:lvlJc w:val="left"/>
      <w:pPr>
        <w:tabs>
          <w:tab w:val="num" w:pos="6480"/>
        </w:tabs>
        <w:ind w:left="6480" w:hanging="360"/>
      </w:pPr>
      <w:rPr>
        <w:rFonts w:ascii="Arial" w:hAnsi="Arial" w:hint="default"/>
      </w:rPr>
    </w:lvl>
  </w:abstractNum>
  <w:abstractNum w:abstractNumId="16">
    <w:nsid w:val="4B275D1F"/>
    <w:multiLevelType w:val="hybridMultilevel"/>
    <w:tmpl w:val="575CE42A"/>
    <w:lvl w:ilvl="0" w:tplc="DD7A3FC8">
      <w:start w:val="1"/>
      <w:numFmt w:val="bullet"/>
      <w:lvlText w:val="•"/>
      <w:lvlJc w:val="left"/>
      <w:pPr>
        <w:tabs>
          <w:tab w:val="num" w:pos="720"/>
        </w:tabs>
        <w:ind w:left="720" w:hanging="360"/>
      </w:pPr>
      <w:rPr>
        <w:rFonts w:ascii="Arial" w:hAnsi="Arial" w:hint="default"/>
      </w:rPr>
    </w:lvl>
    <w:lvl w:ilvl="1" w:tplc="4C5CCA64" w:tentative="1">
      <w:start w:val="1"/>
      <w:numFmt w:val="bullet"/>
      <w:lvlText w:val="•"/>
      <w:lvlJc w:val="left"/>
      <w:pPr>
        <w:tabs>
          <w:tab w:val="num" w:pos="1440"/>
        </w:tabs>
        <w:ind w:left="1440" w:hanging="360"/>
      </w:pPr>
      <w:rPr>
        <w:rFonts w:ascii="Arial" w:hAnsi="Arial" w:hint="default"/>
      </w:rPr>
    </w:lvl>
    <w:lvl w:ilvl="2" w:tplc="FD58A5E4" w:tentative="1">
      <w:start w:val="1"/>
      <w:numFmt w:val="bullet"/>
      <w:lvlText w:val="•"/>
      <w:lvlJc w:val="left"/>
      <w:pPr>
        <w:tabs>
          <w:tab w:val="num" w:pos="2160"/>
        </w:tabs>
        <w:ind w:left="2160" w:hanging="360"/>
      </w:pPr>
      <w:rPr>
        <w:rFonts w:ascii="Arial" w:hAnsi="Arial" w:hint="default"/>
      </w:rPr>
    </w:lvl>
    <w:lvl w:ilvl="3" w:tplc="C66EE3A8" w:tentative="1">
      <w:start w:val="1"/>
      <w:numFmt w:val="bullet"/>
      <w:lvlText w:val="•"/>
      <w:lvlJc w:val="left"/>
      <w:pPr>
        <w:tabs>
          <w:tab w:val="num" w:pos="2880"/>
        </w:tabs>
        <w:ind w:left="2880" w:hanging="360"/>
      </w:pPr>
      <w:rPr>
        <w:rFonts w:ascii="Arial" w:hAnsi="Arial" w:hint="default"/>
      </w:rPr>
    </w:lvl>
    <w:lvl w:ilvl="4" w:tplc="2AB02D84" w:tentative="1">
      <w:start w:val="1"/>
      <w:numFmt w:val="bullet"/>
      <w:lvlText w:val="•"/>
      <w:lvlJc w:val="left"/>
      <w:pPr>
        <w:tabs>
          <w:tab w:val="num" w:pos="3600"/>
        </w:tabs>
        <w:ind w:left="3600" w:hanging="360"/>
      </w:pPr>
      <w:rPr>
        <w:rFonts w:ascii="Arial" w:hAnsi="Arial" w:hint="default"/>
      </w:rPr>
    </w:lvl>
    <w:lvl w:ilvl="5" w:tplc="8CF2CBD4" w:tentative="1">
      <w:start w:val="1"/>
      <w:numFmt w:val="bullet"/>
      <w:lvlText w:val="•"/>
      <w:lvlJc w:val="left"/>
      <w:pPr>
        <w:tabs>
          <w:tab w:val="num" w:pos="4320"/>
        </w:tabs>
        <w:ind w:left="4320" w:hanging="360"/>
      </w:pPr>
      <w:rPr>
        <w:rFonts w:ascii="Arial" w:hAnsi="Arial" w:hint="default"/>
      </w:rPr>
    </w:lvl>
    <w:lvl w:ilvl="6" w:tplc="00D89586" w:tentative="1">
      <w:start w:val="1"/>
      <w:numFmt w:val="bullet"/>
      <w:lvlText w:val="•"/>
      <w:lvlJc w:val="left"/>
      <w:pPr>
        <w:tabs>
          <w:tab w:val="num" w:pos="5040"/>
        </w:tabs>
        <w:ind w:left="5040" w:hanging="360"/>
      </w:pPr>
      <w:rPr>
        <w:rFonts w:ascii="Arial" w:hAnsi="Arial" w:hint="default"/>
      </w:rPr>
    </w:lvl>
    <w:lvl w:ilvl="7" w:tplc="A7AC165E" w:tentative="1">
      <w:start w:val="1"/>
      <w:numFmt w:val="bullet"/>
      <w:lvlText w:val="•"/>
      <w:lvlJc w:val="left"/>
      <w:pPr>
        <w:tabs>
          <w:tab w:val="num" w:pos="5760"/>
        </w:tabs>
        <w:ind w:left="5760" w:hanging="360"/>
      </w:pPr>
      <w:rPr>
        <w:rFonts w:ascii="Arial" w:hAnsi="Arial" w:hint="default"/>
      </w:rPr>
    </w:lvl>
    <w:lvl w:ilvl="8" w:tplc="9B98C2CA" w:tentative="1">
      <w:start w:val="1"/>
      <w:numFmt w:val="bullet"/>
      <w:lvlText w:val="•"/>
      <w:lvlJc w:val="left"/>
      <w:pPr>
        <w:tabs>
          <w:tab w:val="num" w:pos="6480"/>
        </w:tabs>
        <w:ind w:left="6480" w:hanging="360"/>
      </w:pPr>
      <w:rPr>
        <w:rFonts w:ascii="Arial" w:hAnsi="Arial" w:hint="default"/>
      </w:rPr>
    </w:lvl>
  </w:abstractNum>
  <w:abstractNum w:abstractNumId="17">
    <w:nsid w:val="4BF52A46"/>
    <w:multiLevelType w:val="hybridMultilevel"/>
    <w:tmpl w:val="E3EE9D06"/>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18">
    <w:nsid w:val="526523EA"/>
    <w:multiLevelType w:val="hybridMultilevel"/>
    <w:tmpl w:val="1F6026E8"/>
    <w:lvl w:ilvl="0" w:tplc="DFD69C7A">
      <w:start w:val="1"/>
      <w:numFmt w:val="bullet"/>
      <w:lvlText w:val="•"/>
      <w:lvlJc w:val="left"/>
      <w:pPr>
        <w:tabs>
          <w:tab w:val="num" w:pos="720"/>
        </w:tabs>
        <w:ind w:left="720" w:hanging="360"/>
      </w:pPr>
      <w:rPr>
        <w:rFonts w:ascii="Arial" w:hAnsi="Arial" w:hint="default"/>
      </w:rPr>
    </w:lvl>
    <w:lvl w:ilvl="1" w:tplc="745678D2" w:tentative="1">
      <w:start w:val="1"/>
      <w:numFmt w:val="bullet"/>
      <w:lvlText w:val="•"/>
      <w:lvlJc w:val="left"/>
      <w:pPr>
        <w:tabs>
          <w:tab w:val="num" w:pos="1440"/>
        </w:tabs>
        <w:ind w:left="1440" w:hanging="360"/>
      </w:pPr>
      <w:rPr>
        <w:rFonts w:ascii="Arial" w:hAnsi="Arial" w:hint="default"/>
      </w:rPr>
    </w:lvl>
    <w:lvl w:ilvl="2" w:tplc="8A2406F0" w:tentative="1">
      <w:start w:val="1"/>
      <w:numFmt w:val="bullet"/>
      <w:lvlText w:val="•"/>
      <w:lvlJc w:val="left"/>
      <w:pPr>
        <w:tabs>
          <w:tab w:val="num" w:pos="2160"/>
        </w:tabs>
        <w:ind w:left="2160" w:hanging="360"/>
      </w:pPr>
      <w:rPr>
        <w:rFonts w:ascii="Arial" w:hAnsi="Arial" w:hint="default"/>
      </w:rPr>
    </w:lvl>
    <w:lvl w:ilvl="3" w:tplc="64AA494C" w:tentative="1">
      <w:start w:val="1"/>
      <w:numFmt w:val="bullet"/>
      <w:lvlText w:val="•"/>
      <w:lvlJc w:val="left"/>
      <w:pPr>
        <w:tabs>
          <w:tab w:val="num" w:pos="2880"/>
        </w:tabs>
        <w:ind w:left="2880" w:hanging="360"/>
      </w:pPr>
      <w:rPr>
        <w:rFonts w:ascii="Arial" w:hAnsi="Arial" w:hint="default"/>
      </w:rPr>
    </w:lvl>
    <w:lvl w:ilvl="4" w:tplc="4D3A4386" w:tentative="1">
      <w:start w:val="1"/>
      <w:numFmt w:val="bullet"/>
      <w:lvlText w:val="•"/>
      <w:lvlJc w:val="left"/>
      <w:pPr>
        <w:tabs>
          <w:tab w:val="num" w:pos="3600"/>
        </w:tabs>
        <w:ind w:left="3600" w:hanging="360"/>
      </w:pPr>
      <w:rPr>
        <w:rFonts w:ascii="Arial" w:hAnsi="Arial" w:hint="default"/>
      </w:rPr>
    </w:lvl>
    <w:lvl w:ilvl="5" w:tplc="B8EEF0EA" w:tentative="1">
      <w:start w:val="1"/>
      <w:numFmt w:val="bullet"/>
      <w:lvlText w:val="•"/>
      <w:lvlJc w:val="left"/>
      <w:pPr>
        <w:tabs>
          <w:tab w:val="num" w:pos="4320"/>
        </w:tabs>
        <w:ind w:left="4320" w:hanging="360"/>
      </w:pPr>
      <w:rPr>
        <w:rFonts w:ascii="Arial" w:hAnsi="Arial" w:hint="default"/>
      </w:rPr>
    </w:lvl>
    <w:lvl w:ilvl="6" w:tplc="E7F418EE" w:tentative="1">
      <w:start w:val="1"/>
      <w:numFmt w:val="bullet"/>
      <w:lvlText w:val="•"/>
      <w:lvlJc w:val="left"/>
      <w:pPr>
        <w:tabs>
          <w:tab w:val="num" w:pos="5040"/>
        </w:tabs>
        <w:ind w:left="5040" w:hanging="360"/>
      </w:pPr>
      <w:rPr>
        <w:rFonts w:ascii="Arial" w:hAnsi="Arial" w:hint="default"/>
      </w:rPr>
    </w:lvl>
    <w:lvl w:ilvl="7" w:tplc="E676DF7C" w:tentative="1">
      <w:start w:val="1"/>
      <w:numFmt w:val="bullet"/>
      <w:lvlText w:val="•"/>
      <w:lvlJc w:val="left"/>
      <w:pPr>
        <w:tabs>
          <w:tab w:val="num" w:pos="5760"/>
        </w:tabs>
        <w:ind w:left="5760" w:hanging="360"/>
      </w:pPr>
      <w:rPr>
        <w:rFonts w:ascii="Arial" w:hAnsi="Arial" w:hint="default"/>
      </w:rPr>
    </w:lvl>
    <w:lvl w:ilvl="8" w:tplc="2FC2A5D0" w:tentative="1">
      <w:start w:val="1"/>
      <w:numFmt w:val="bullet"/>
      <w:lvlText w:val="•"/>
      <w:lvlJc w:val="left"/>
      <w:pPr>
        <w:tabs>
          <w:tab w:val="num" w:pos="6480"/>
        </w:tabs>
        <w:ind w:left="6480" w:hanging="360"/>
      </w:pPr>
      <w:rPr>
        <w:rFonts w:ascii="Arial" w:hAnsi="Arial" w:hint="default"/>
      </w:rPr>
    </w:lvl>
  </w:abstractNum>
  <w:abstractNum w:abstractNumId="19">
    <w:nsid w:val="565823FE"/>
    <w:multiLevelType w:val="hybridMultilevel"/>
    <w:tmpl w:val="FAF889E4"/>
    <w:lvl w:ilvl="0" w:tplc="7FA8C34A">
      <w:numFmt w:val="bullet"/>
      <w:lvlText w:val="•"/>
      <w:lvlJc w:val="left"/>
      <w:pPr>
        <w:ind w:left="847" w:hanging="220"/>
      </w:pPr>
      <w:rPr>
        <w:rFonts w:ascii="Century Gothic" w:eastAsia="Century Gothic" w:hAnsi="Century Gothic" w:cs="Century Gothic" w:hint="default"/>
        <w:color w:val="35599E"/>
        <w:spacing w:val="-12"/>
        <w:w w:val="100"/>
        <w:sz w:val="20"/>
        <w:szCs w:val="20"/>
      </w:rPr>
    </w:lvl>
    <w:lvl w:ilvl="1" w:tplc="7E923232">
      <w:numFmt w:val="bullet"/>
      <w:lvlText w:val="•"/>
      <w:lvlJc w:val="left"/>
      <w:pPr>
        <w:ind w:left="1000" w:hanging="220"/>
      </w:pPr>
      <w:rPr>
        <w:rFonts w:hint="default"/>
      </w:rPr>
    </w:lvl>
    <w:lvl w:ilvl="2" w:tplc="07383160">
      <w:numFmt w:val="bullet"/>
      <w:lvlText w:val="•"/>
      <w:lvlJc w:val="left"/>
      <w:pPr>
        <w:ind w:left="1699" w:hanging="220"/>
      </w:pPr>
      <w:rPr>
        <w:rFonts w:hint="default"/>
      </w:rPr>
    </w:lvl>
    <w:lvl w:ilvl="3" w:tplc="C0447C1A">
      <w:numFmt w:val="bullet"/>
      <w:lvlText w:val="•"/>
      <w:lvlJc w:val="left"/>
      <w:pPr>
        <w:ind w:left="2399" w:hanging="220"/>
      </w:pPr>
      <w:rPr>
        <w:rFonts w:hint="default"/>
      </w:rPr>
    </w:lvl>
    <w:lvl w:ilvl="4" w:tplc="56D0ECF6">
      <w:numFmt w:val="bullet"/>
      <w:lvlText w:val="•"/>
      <w:lvlJc w:val="left"/>
      <w:pPr>
        <w:ind w:left="3098" w:hanging="220"/>
      </w:pPr>
      <w:rPr>
        <w:rFonts w:hint="default"/>
      </w:rPr>
    </w:lvl>
    <w:lvl w:ilvl="5" w:tplc="4A6438DE">
      <w:numFmt w:val="bullet"/>
      <w:lvlText w:val="•"/>
      <w:lvlJc w:val="left"/>
      <w:pPr>
        <w:ind w:left="3798" w:hanging="220"/>
      </w:pPr>
      <w:rPr>
        <w:rFonts w:hint="default"/>
      </w:rPr>
    </w:lvl>
    <w:lvl w:ilvl="6" w:tplc="0AFE12FE">
      <w:numFmt w:val="bullet"/>
      <w:lvlText w:val="•"/>
      <w:lvlJc w:val="left"/>
      <w:pPr>
        <w:ind w:left="4498" w:hanging="220"/>
      </w:pPr>
      <w:rPr>
        <w:rFonts w:hint="default"/>
      </w:rPr>
    </w:lvl>
    <w:lvl w:ilvl="7" w:tplc="D730DB26">
      <w:numFmt w:val="bullet"/>
      <w:lvlText w:val="•"/>
      <w:lvlJc w:val="left"/>
      <w:pPr>
        <w:ind w:left="5197" w:hanging="220"/>
      </w:pPr>
      <w:rPr>
        <w:rFonts w:hint="default"/>
      </w:rPr>
    </w:lvl>
    <w:lvl w:ilvl="8" w:tplc="D12AC244">
      <w:numFmt w:val="bullet"/>
      <w:lvlText w:val="•"/>
      <w:lvlJc w:val="left"/>
      <w:pPr>
        <w:ind w:left="5897" w:hanging="220"/>
      </w:pPr>
      <w:rPr>
        <w:rFonts w:hint="default"/>
      </w:rPr>
    </w:lvl>
  </w:abstractNum>
  <w:abstractNum w:abstractNumId="20">
    <w:nsid w:val="5689189A"/>
    <w:multiLevelType w:val="hybridMultilevel"/>
    <w:tmpl w:val="05EC8C76"/>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21">
    <w:nsid w:val="652C1161"/>
    <w:multiLevelType w:val="singleLevel"/>
    <w:tmpl w:val="F80453F2"/>
    <w:lvl w:ilvl="0">
      <w:start w:val="1"/>
      <w:numFmt w:val="bullet"/>
      <w:pStyle w:val="Bulletted"/>
      <w:lvlText w:val=""/>
      <w:lvlJc w:val="left"/>
      <w:pPr>
        <w:tabs>
          <w:tab w:val="num" w:pos="360"/>
        </w:tabs>
        <w:ind w:left="360" w:hanging="360"/>
      </w:pPr>
      <w:rPr>
        <w:rFonts w:ascii="Symbol" w:hAnsi="Symbol" w:hint="default"/>
      </w:rPr>
    </w:lvl>
  </w:abstractNum>
  <w:abstractNum w:abstractNumId="22">
    <w:nsid w:val="65E96C5B"/>
    <w:multiLevelType w:val="hybridMultilevel"/>
    <w:tmpl w:val="3AA2B7B2"/>
    <w:lvl w:ilvl="0" w:tplc="CB2A93B0">
      <w:start w:val="1"/>
      <w:numFmt w:val="bullet"/>
      <w:lvlText w:val="•"/>
      <w:lvlJc w:val="left"/>
      <w:pPr>
        <w:tabs>
          <w:tab w:val="num" w:pos="720"/>
        </w:tabs>
        <w:ind w:left="720" w:hanging="360"/>
      </w:pPr>
      <w:rPr>
        <w:rFonts w:ascii="Arial" w:hAnsi="Arial" w:hint="default"/>
      </w:rPr>
    </w:lvl>
    <w:lvl w:ilvl="1" w:tplc="5D0037BA" w:tentative="1">
      <w:start w:val="1"/>
      <w:numFmt w:val="bullet"/>
      <w:lvlText w:val="•"/>
      <w:lvlJc w:val="left"/>
      <w:pPr>
        <w:tabs>
          <w:tab w:val="num" w:pos="1440"/>
        </w:tabs>
        <w:ind w:left="1440" w:hanging="360"/>
      </w:pPr>
      <w:rPr>
        <w:rFonts w:ascii="Arial" w:hAnsi="Arial" w:hint="default"/>
      </w:rPr>
    </w:lvl>
    <w:lvl w:ilvl="2" w:tplc="28BAC872" w:tentative="1">
      <w:start w:val="1"/>
      <w:numFmt w:val="bullet"/>
      <w:lvlText w:val="•"/>
      <w:lvlJc w:val="left"/>
      <w:pPr>
        <w:tabs>
          <w:tab w:val="num" w:pos="2160"/>
        </w:tabs>
        <w:ind w:left="2160" w:hanging="360"/>
      </w:pPr>
      <w:rPr>
        <w:rFonts w:ascii="Arial" w:hAnsi="Arial" w:hint="default"/>
      </w:rPr>
    </w:lvl>
    <w:lvl w:ilvl="3" w:tplc="61AEB14A" w:tentative="1">
      <w:start w:val="1"/>
      <w:numFmt w:val="bullet"/>
      <w:lvlText w:val="•"/>
      <w:lvlJc w:val="left"/>
      <w:pPr>
        <w:tabs>
          <w:tab w:val="num" w:pos="2880"/>
        </w:tabs>
        <w:ind w:left="2880" w:hanging="360"/>
      </w:pPr>
      <w:rPr>
        <w:rFonts w:ascii="Arial" w:hAnsi="Arial" w:hint="default"/>
      </w:rPr>
    </w:lvl>
    <w:lvl w:ilvl="4" w:tplc="FAB82028" w:tentative="1">
      <w:start w:val="1"/>
      <w:numFmt w:val="bullet"/>
      <w:lvlText w:val="•"/>
      <w:lvlJc w:val="left"/>
      <w:pPr>
        <w:tabs>
          <w:tab w:val="num" w:pos="3600"/>
        </w:tabs>
        <w:ind w:left="3600" w:hanging="360"/>
      </w:pPr>
      <w:rPr>
        <w:rFonts w:ascii="Arial" w:hAnsi="Arial" w:hint="default"/>
      </w:rPr>
    </w:lvl>
    <w:lvl w:ilvl="5" w:tplc="1ED41A7E" w:tentative="1">
      <w:start w:val="1"/>
      <w:numFmt w:val="bullet"/>
      <w:lvlText w:val="•"/>
      <w:lvlJc w:val="left"/>
      <w:pPr>
        <w:tabs>
          <w:tab w:val="num" w:pos="4320"/>
        </w:tabs>
        <w:ind w:left="4320" w:hanging="360"/>
      </w:pPr>
      <w:rPr>
        <w:rFonts w:ascii="Arial" w:hAnsi="Arial" w:hint="default"/>
      </w:rPr>
    </w:lvl>
    <w:lvl w:ilvl="6" w:tplc="C6D4550E" w:tentative="1">
      <w:start w:val="1"/>
      <w:numFmt w:val="bullet"/>
      <w:lvlText w:val="•"/>
      <w:lvlJc w:val="left"/>
      <w:pPr>
        <w:tabs>
          <w:tab w:val="num" w:pos="5040"/>
        </w:tabs>
        <w:ind w:left="5040" w:hanging="360"/>
      </w:pPr>
      <w:rPr>
        <w:rFonts w:ascii="Arial" w:hAnsi="Arial" w:hint="default"/>
      </w:rPr>
    </w:lvl>
    <w:lvl w:ilvl="7" w:tplc="7A8A935C" w:tentative="1">
      <w:start w:val="1"/>
      <w:numFmt w:val="bullet"/>
      <w:lvlText w:val="•"/>
      <w:lvlJc w:val="left"/>
      <w:pPr>
        <w:tabs>
          <w:tab w:val="num" w:pos="5760"/>
        </w:tabs>
        <w:ind w:left="5760" w:hanging="360"/>
      </w:pPr>
      <w:rPr>
        <w:rFonts w:ascii="Arial" w:hAnsi="Arial" w:hint="default"/>
      </w:rPr>
    </w:lvl>
    <w:lvl w:ilvl="8" w:tplc="B0F8BF58" w:tentative="1">
      <w:start w:val="1"/>
      <w:numFmt w:val="bullet"/>
      <w:lvlText w:val="•"/>
      <w:lvlJc w:val="left"/>
      <w:pPr>
        <w:tabs>
          <w:tab w:val="num" w:pos="6480"/>
        </w:tabs>
        <w:ind w:left="6480" w:hanging="360"/>
      </w:pPr>
      <w:rPr>
        <w:rFonts w:ascii="Arial" w:hAnsi="Arial" w:hint="default"/>
      </w:rPr>
    </w:lvl>
  </w:abstractNum>
  <w:abstractNum w:abstractNumId="23">
    <w:nsid w:val="687E7658"/>
    <w:multiLevelType w:val="hybridMultilevel"/>
    <w:tmpl w:val="C9CC0E82"/>
    <w:lvl w:ilvl="0" w:tplc="09763DA2">
      <w:start w:val="1"/>
      <w:numFmt w:val="bullet"/>
      <w:lvlText w:val="•"/>
      <w:lvlJc w:val="left"/>
      <w:pPr>
        <w:tabs>
          <w:tab w:val="num" w:pos="720"/>
        </w:tabs>
        <w:ind w:left="720" w:hanging="360"/>
      </w:pPr>
      <w:rPr>
        <w:rFonts w:ascii="Arial" w:hAnsi="Arial" w:hint="default"/>
      </w:rPr>
    </w:lvl>
    <w:lvl w:ilvl="1" w:tplc="B8C04F58" w:tentative="1">
      <w:start w:val="1"/>
      <w:numFmt w:val="bullet"/>
      <w:lvlText w:val="•"/>
      <w:lvlJc w:val="left"/>
      <w:pPr>
        <w:tabs>
          <w:tab w:val="num" w:pos="1440"/>
        </w:tabs>
        <w:ind w:left="1440" w:hanging="360"/>
      </w:pPr>
      <w:rPr>
        <w:rFonts w:ascii="Arial" w:hAnsi="Arial" w:hint="default"/>
      </w:rPr>
    </w:lvl>
    <w:lvl w:ilvl="2" w:tplc="3CC0EE60" w:tentative="1">
      <w:start w:val="1"/>
      <w:numFmt w:val="bullet"/>
      <w:lvlText w:val="•"/>
      <w:lvlJc w:val="left"/>
      <w:pPr>
        <w:tabs>
          <w:tab w:val="num" w:pos="2160"/>
        </w:tabs>
        <w:ind w:left="2160" w:hanging="360"/>
      </w:pPr>
      <w:rPr>
        <w:rFonts w:ascii="Arial" w:hAnsi="Arial" w:hint="default"/>
      </w:rPr>
    </w:lvl>
    <w:lvl w:ilvl="3" w:tplc="6EEA7C26" w:tentative="1">
      <w:start w:val="1"/>
      <w:numFmt w:val="bullet"/>
      <w:lvlText w:val="•"/>
      <w:lvlJc w:val="left"/>
      <w:pPr>
        <w:tabs>
          <w:tab w:val="num" w:pos="2880"/>
        </w:tabs>
        <w:ind w:left="2880" w:hanging="360"/>
      </w:pPr>
      <w:rPr>
        <w:rFonts w:ascii="Arial" w:hAnsi="Arial" w:hint="default"/>
      </w:rPr>
    </w:lvl>
    <w:lvl w:ilvl="4" w:tplc="34E6E59E" w:tentative="1">
      <w:start w:val="1"/>
      <w:numFmt w:val="bullet"/>
      <w:lvlText w:val="•"/>
      <w:lvlJc w:val="left"/>
      <w:pPr>
        <w:tabs>
          <w:tab w:val="num" w:pos="3600"/>
        </w:tabs>
        <w:ind w:left="3600" w:hanging="360"/>
      </w:pPr>
      <w:rPr>
        <w:rFonts w:ascii="Arial" w:hAnsi="Arial" w:hint="default"/>
      </w:rPr>
    </w:lvl>
    <w:lvl w:ilvl="5" w:tplc="9E20B412" w:tentative="1">
      <w:start w:val="1"/>
      <w:numFmt w:val="bullet"/>
      <w:lvlText w:val="•"/>
      <w:lvlJc w:val="left"/>
      <w:pPr>
        <w:tabs>
          <w:tab w:val="num" w:pos="4320"/>
        </w:tabs>
        <w:ind w:left="4320" w:hanging="360"/>
      </w:pPr>
      <w:rPr>
        <w:rFonts w:ascii="Arial" w:hAnsi="Arial" w:hint="default"/>
      </w:rPr>
    </w:lvl>
    <w:lvl w:ilvl="6" w:tplc="A3DC9C9A" w:tentative="1">
      <w:start w:val="1"/>
      <w:numFmt w:val="bullet"/>
      <w:lvlText w:val="•"/>
      <w:lvlJc w:val="left"/>
      <w:pPr>
        <w:tabs>
          <w:tab w:val="num" w:pos="5040"/>
        </w:tabs>
        <w:ind w:left="5040" w:hanging="360"/>
      </w:pPr>
      <w:rPr>
        <w:rFonts w:ascii="Arial" w:hAnsi="Arial" w:hint="default"/>
      </w:rPr>
    </w:lvl>
    <w:lvl w:ilvl="7" w:tplc="6744FEB2" w:tentative="1">
      <w:start w:val="1"/>
      <w:numFmt w:val="bullet"/>
      <w:lvlText w:val="•"/>
      <w:lvlJc w:val="left"/>
      <w:pPr>
        <w:tabs>
          <w:tab w:val="num" w:pos="5760"/>
        </w:tabs>
        <w:ind w:left="5760" w:hanging="360"/>
      </w:pPr>
      <w:rPr>
        <w:rFonts w:ascii="Arial" w:hAnsi="Arial" w:hint="default"/>
      </w:rPr>
    </w:lvl>
    <w:lvl w:ilvl="8" w:tplc="90A0B67C" w:tentative="1">
      <w:start w:val="1"/>
      <w:numFmt w:val="bullet"/>
      <w:lvlText w:val="•"/>
      <w:lvlJc w:val="left"/>
      <w:pPr>
        <w:tabs>
          <w:tab w:val="num" w:pos="6480"/>
        </w:tabs>
        <w:ind w:left="6480" w:hanging="360"/>
      </w:pPr>
      <w:rPr>
        <w:rFonts w:ascii="Arial" w:hAnsi="Arial" w:hint="default"/>
      </w:rPr>
    </w:lvl>
  </w:abstractNum>
  <w:abstractNum w:abstractNumId="24">
    <w:nsid w:val="6B586DBB"/>
    <w:multiLevelType w:val="hybridMultilevel"/>
    <w:tmpl w:val="DD6C14FC"/>
    <w:lvl w:ilvl="0" w:tplc="7C7E64D8">
      <w:start w:val="1"/>
      <w:numFmt w:val="bullet"/>
      <w:lvlText w:val="•"/>
      <w:lvlJc w:val="left"/>
      <w:pPr>
        <w:tabs>
          <w:tab w:val="num" w:pos="720"/>
        </w:tabs>
        <w:ind w:left="720" w:hanging="360"/>
      </w:pPr>
      <w:rPr>
        <w:rFonts w:ascii="Arial" w:hAnsi="Arial" w:hint="default"/>
      </w:rPr>
    </w:lvl>
    <w:lvl w:ilvl="1" w:tplc="48149402" w:tentative="1">
      <w:start w:val="1"/>
      <w:numFmt w:val="bullet"/>
      <w:lvlText w:val="•"/>
      <w:lvlJc w:val="left"/>
      <w:pPr>
        <w:tabs>
          <w:tab w:val="num" w:pos="1440"/>
        </w:tabs>
        <w:ind w:left="1440" w:hanging="360"/>
      </w:pPr>
      <w:rPr>
        <w:rFonts w:ascii="Arial" w:hAnsi="Arial" w:hint="default"/>
      </w:rPr>
    </w:lvl>
    <w:lvl w:ilvl="2" w:tplc="87566B56" w:tentative="1">
      <w:start w:val="1"/>
      <w:numFmt w:val="bullet"/>
      <w:lvlText w:val="•"/>
      <w:lvlJc w:val="left"/>
      <w:pPr>
        <w:tabs>
          <w:tab w:val="num" w:pos="2160"/>
        </w:tabs>
        <w:ind w:left="2160" w:hanging="360"/>
      </w:pPr>
      <w:rPr>
        <w:rFonts w:ascii="Arial" w:hAnsi="Arial" w:hint="default"/>
      </w:rPr>
    </w:lvl>
    <w:lvl w:ilvl="3" w:tplc="42F2BC22" w:tentative="1">
      <w:start w:val="1"/>
      <w:numFmt w:val="bullet"/>
      <w:lvlText w:val="•"/>
      <w:lvlJc w:val="left"/>
      <w:pPr>
        <w:tabs>
          <w:tab w:val="num" w:pos="2880"/>
        </w:tabs>
        <w:ind w:left="2880" w:hanging="360"/>
      </w:pPr>
      <w:rPr>
        <w:rFonts w:ascii="Arial" w:hAnsi="Arial" w:hint="default"/>
      </w:rPr>
    </w:lvl>
    <w:lvl w:ilvl="4" w:tplc="1DBAE190" w:tentative="1">
      <w:start w:val="1"/>
      <w:numFmt w:val="bullet"/>
      <w:lvlText w:val="•"/>
      <w:lvlJc w:val="left"/>
      <w:pPr>
        <w:tabs>
          <w:tab w:val="num" w:pos="3600"/>
        </w:tabs>
        <w:ind w:left="3600" w:hanging="360"/>
      </w:pPr>
      <w:rPr>
        <w:rFonts w:ascii="Arial" w:hAnsi="Arial" w:hint="default"/>
      </w:rPr>
    </w:lvl>
    <w:lvl w:ilvl="5" w:tplc="E424C9B2" w:tentative="1">
      <w:start w:val="1"/>
      <w:numFmt w:val="bullet"/>
      <w:lvlText w:val="•"/>
      <w:lvlJc w:val="left"/>
      <w:pPr>
        <w:tabs>
          <w:tab w:val="num" w:pos="4320"/>
        </w:tabs>
        <w:ind w:left="4320" w:hanging="360"/>
      </w:pPr>
      <w:rPr>
        <w:rFonts w:ascii="Arial" w:hAnsi="Arial" w:hint="default"/>
      </w:rPr>
    </w:lvl>
    <w:lvl w:ilvl="6" w:tplc="59F461C2" w:tentative="1">
      <w:start w:val="1"/>
      <w:numFmt w:val="bullet"/>
      <w:lvlText w:val="•"/>
      <w:lvlJc w:val="left"/>
      <w:pPr>
        <w:tabs>
          <w:tab w:val="num" w:pos="5040"/>
        </w:tabs>
        <w:ind w:left="5040" w:hanging="360"/>
      </w:pPr>
      <w:rPr>
        <w:rFonts w:ascii="Arial" w:hAnsi="Arial" w:hint="default"/>
      </w:rPr>
    </w:lvl>
    <w:lvl w:ilvl="7" w:tplc="B6B0281C" w:tentative="1">
      <w:start w:val="1"/>
      <w:numFmt w:val="bullet"/>
      <w:lvlText w:val="•"/>
      <w:lvlJc w:val="left"/>
      <w:pPr>
        <w:tabs>
          <w:tab w:val="num" w:pos="5760"/>
        </w:tabs>
        <w:ind w:left="5760" w:hanging="360"/>
      </w:pPr>
      <w:rPr>
        <w:rFonts w:ascii="Arial" w:hAnsi="Arial" w:hint="default"/>
      </w:rPr>
    </w:lvl>
    <w:lvl w:ilvl="8" w:tplc="34F2B0E8" w:tentative="1">
      <w:start w:val="1"/>
      <w:numFmt w:val="bullet"/>
      <w:lvlText w:val="•"/>
      <w:lvlJc w:val="left"/>
      <w:pPr>
        <w:tabs>
          <w:tab w:val="num" w:pos="6480"/>
        </w:tabs>
        <w:ind w:left="6480" w:hanging="360"/>
      </w:pPr>
      <w:rPr>
        <w:rFonts w:ascii="Arial" w:hAnsi="Arial" w:hint="default"/>
      </w:rPr>
    </w:lvl>
  </w:abstractNum>
  <w:abstractNum w:abstractNumId="25">
    <w:nsid w:val="710E7DB7"/>
    <w:multiLevelType w:val="hybridMultilevel"/>
    <w:tmpl w:val="6C64A776"/>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26">
    <w:nsid w:val="73317862"/>
    <w:multiLevelType w:val="hybridMultilevel"/>
    <w:tmpl w:val="F3EE90A8"/>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27">
    <w:nsid w:val="737B15B0"/>
    <w:multiLevelType w:val="hybridMultilevel"/>
    <w:tmpl w:val="6FBAAA1A"/>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28">
    <w:nsid w:val="75271C06"/>
    <w:multiLevelType w:val="hybridMultilevel"/>
    <w:tmpl w:val="B568DD68"/>
    <w:lvl w:ilvl="0" w:tplc="60D2EA20">
      <w:start w:val="1"/>
      <w:numFmt w:val="bullet"/>
      <w:lvlText w:val="•"/>
      <w:lvlJc w:val="left"/>
      <w:pPr>
        <w:tabs>
          <w:tab w:val="num" w:pos="720"/>
        </w:tabs>
        <w:ind w:left="720" w:hanging="360"/>
      </w:pPr>
      <w:rPr>
        <w:rFonts w:ascii="Arial" w:hAnsi="Arial" w:hint="default"/>
      </w:rPr>
    </w:lvl>
    <w:lvl w:ilvl="1" w:tplc="5A08572E" w:tentative="1">
      <w:start w:val="1"/>
      <w:numFmt w:val="bullet"/>
      <w:lvlText w:val="•"/>
      <w:lvlJc w:val="left"/>
      <w:pPr>
        <w:tabs>
          <w:tab w:val="num" w:pos="1440"/>
        </w:tabs>
        <w:ind w:left="1440" w:hanging="360"/>
      </w:pPr>
      <w:rPr>
        <w:rFonts w:ascii="Arial" w:hAnsi="Arial" w:hint="default"/>
      </w:rPr>
    </w:lvl>
    <w:lvl w:ilvl="2" w:tplc="E1121A8A" w:tentative="1">
      <w:start w:val="1"/>
      <w:numFmt w:val="bullet"/>
      <w:lvlText w:val="•"/>
      <w:lvlJc w:val="left"/>
      <w:pPr>
        <w:tabs>
          <w:tab w:val="num" w:pos="2160"/>
        </w:tabs>
        <w:ind w:left="2160" w:hanging="360"/>
      </w:pPr>
      <w:rPr>
        <w:rFonts w:ascii="Arial" w:hAnsi="Arial" w:hint="default"/>
      </w:rPr>
    </w:lvl>
    <w:lvl w:ilvl="3" w:tplc="6B1A6040" w:tentative="1">
      <w:start w:val="1"/>
      <w:numFmt w:val="bullet"/>
      <w:lvlText w:val="•"/>
      <w:lvlJc w:val="left"/>
      <w:pPr>
        <w:tabs>
          <w:tab w:val="num" w:pos="2880"/>
        </w:tabs>
        <w:ind w:left="2880" w:hanging="360"/>
      </w:pPr>
      <w:rPr>
        <w:rFonts w:ascii="Arial" w:hAnsi="Arial" w:hint="default"/>
      </w:rPr>
    </w:lvl>
    <w:lvl w:ilvl="4" w:tplc="F592802E" w:tentative="1">
      <w:start w:val="1"/>
      <w:numFmt w:val="bullet"/>
      <w:lvlText w:val="•"/>
      <w:lvlJc w:val="left"/>
      <w:pPr>
        <w:tabs>
          <w:tab w:val="num" w:pos="3600"/>
        </w:tabs>
        <w:ind w:left="3600" w:hanging="360"/>
      </w:pPr>
      <w:rPr>
        <w:rFonts w:ascii="Arial" w:hAnsi="Arial" w:hint="default"/>
      </w:rPr>
    </w:lvl>
    <w:lvl w:ilvl="5" w:tplc="CE566264" w:tentative="1">
      <w:start w:val="1"/>
      <w:numFmt w:val="bullet"/>
      <w:lvlText w:val="•"/>
      <w:lvlJc w:val="left"/>
      <w:pPr>
        <w:tabs>
          <w:tab w:val="num" w:pos="4320"/>
        </w:tabs>
        <w:ind w:left="4320" w:hanging="360"/>
      </w:pPr>
      <w:rPr>
        <w:rFonts w:ascii="Arial" w:hAnsi="Arial" w:hint="default"/>
      </w:rPr>
    </w:lvl>
    <w:lvl w:ilvl="6" w:tplc="1FB82758" w:tentative="1">
      <w:start w:val="1"/>
      <w:numFmt w:val="bullet"/>
      <w:lvlText w:val="•"/>
      <w:lvlJc w:val="left"/>
      <w:pPr>
        <w:tabs>
          <w:tab w:val="num" w:pos="5040"/>
        </w:tabs>
        <w:ind w:left="5040" w:hanging="360"/>
      </w:pPr>
      <w:rPr>
        <w:rFonts w:ascii="Arial" w:hAnsi="Arial" w:hint="default"/>
      </w:rPr>
    </w:lvl>
    <w:lvl w:ilvl="7" w:tplc="D6E8200A" w:tentative="1">
      <w:start w:val="1"/>
      <w:numFmt w:val="bullet"/>
      <w:lvlText w:val="•"/>
      <w:lvlJc w:val="left"/>
      <w:pPr>
        <w:tabs>
          <w:tab w:val="num" w:pos="5760"/>
        </w:tabs>
        <w:ind w:left="5760" w:hanging="360"/>
      </w:pPr>
      <w:rPr>
        <w:rFonts w:ascii="Arial" w:hAnsi="Arial" w:hint="default"/>
      </w:rPr>
    </w:lvl>
    <w:lvl w:ilvl="8" w:tplc="AACCEF64" w:tentative="1">
      <w:start w:val="1"/>
      <w:numFmt w:val="bullet"/>
      <w:lvlText w:val="•"/>
      <w:lvlJc w:val="left"/>
      <w:pPr>
        <w:tabs>
          <w:tab w:val="num" w:pos="6480"/>
        </w:tabs>
        <w:ind w:left="6480" w:hanging="360"/>
      </w:pPr>
      <w:rPr>
        <w:rFonts w:ascii="Arial" w:hAnsi="Arial" w:hint="default"/>
      </w:rPr>
    </w:lvl>
  </w:abstractNum>
  <w:abstractNum w:abstractNumId="29">
    <w:nsid w:val="75ED4E67"/>
    <w:multiLevelType w:val="hybridMultilevel"/>
    <w:tmpl w:val="7F242FD6"/>
    <w:lvl w:ilvl="0" w:tplc="08090001">
      <w:start w:val="1"/>
      <w:numFmt w:val="bullet"/>
      <w:lvlText w:val=""/>
      <w:lvlJc w:val="left"/>
      <w:pPr>
        <w:ind w:left="436" w:hanging="360"/>
      </w:pPr>
      <w:rPr>
        <w:rFonts w:ascii="Symbol" w:hAnsi="Symbol" w:hint="default"/>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30">
    <w:nsid w:val="778C7C14"/>
    <w:multiLevelType w:val="hybridMultilevel"/>
    <w:tmpl w:val="B8C4DA64"/>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31">
    <w:nsid w:val="7A6E0F97"/>
    <w:multiLevelType w:val="hybridMultilevel"/>
    <w:tmpl w:val="67744D62"/>
    <w:lvl w:ilvl="0" w:tplc="308A8A08">
      <w:start w:val="1"/>
      <w:numFmt w:val="bullet"/>
      <w:lvlText w:val="•"/>
      <w:lvlJc w:val="left"/>
      <w:pPr>
        <w:tabs>
          <w:tab w:val="num" w:pos="720"/>
        </w:tabs>
        <w:ind w:left="720" w:hanging="360"/>
      </w:pPr>
      <w:rPr>
        <w:rFonts w:ascii="Arial" w:hAnsi="Arial" w:hint="default"/>
      </w:rPr>
    </w:lvl>
    <w:lvl w:ilvl="1" w:tplc="F2B23C1E" w:tentative="1">
      <w:start w:val="1"/>
      <w:numFmt w:val="bullet"/>
      <w:lvlText w:val="•"/>
      <w:lvlJc w:val="left"/>
      <w:pPr>
        <w:tabs>
          <w:tab w:val="num" w:pos="1440"/>
        </w:tabs>
        <w:ind w:left="1440" w:hanging="360"/>
      </w:pPr>
      <w:rPr>
        <w:rFonts w:ascii="Arial" w:hAnsi="Arial" w:hint="default"/>
      </w:rPr>
    </w:lvl>
    <w:lvl w:ilvl="2" w:tplc="DCE837AC" w:tentative="1">
      <w:start w:val="1"/>
      <w:numFmt w:val="bullet"/>
      <w:lvlText w:val="•"/>
      <w:lvlJc w:val="left"/>
      <w:pPr>
        <w:tabs>
          <w:tab w:val="num" w:pos="2160"/>
        </w:tabs>
        <w:ind w:left="2160" w:hanging="360"/>
      </w:pPr>
      <w:rPr>
        <w:rFonts w:ascii="Arial" w:hAnsi="Arial" w:hint="default"/>
      </w:rPr>
    </w:lvl>
    <w:lvl w:ilvl="3" w:tplc="51BE7A68" w:tentative="1">
      <w:start w:val="1"/>
      <w:numFmt w:val="bullet"/>
      <w:lvlText w:val="•"/>
      <w:lvlJc w:val="left"/>
      <w:pPr>
        <w:tabs>
          <w:tab w:val="num" w:pos="2880"/>
        </w:tabs>
        <w:ind w:left="2880" w:hanging="360"/>
      </w:pPr>
      <w:rPr>
        <w:rFonts w:ascii="Arial" w:hAnsi="Arial" w:hint="default"/>
      </w:rPr>
    </w:lvl>
    <w:lvl w:ilvl="4" w:tplc="6B0E6324" w:tentative="1">
      <w:start w:val="1"/>
      <w:numFmt w:val="bullet"/>
      <w:lvlText w:val="•"/>
      <w:lvlJc w:val="left"/>
      <w:pPr>
        <w:tabs>
          <w:tab w:val="num" w:pos="3600"/>
        </w:tabs>
        <w:ind w:left="3600" w:hanging="360"/>
      </w:pPr>
      <w:rPr>
        <w:rFonts w:ascii="Arial" w:hAnsi="Arial" w:hint="default"/>
      </w:rPr>
    </w:lvl>
    <w:lvl w:ilvl="5" w:tplc="F520732A" w:tentative="1">
      <w:start w:val="1"/>
      <w:numFmt w:val="bullet"/>
      <w:lvlText w:val="•"/>
      <w:lvlJc w:val="left"/>
      <w:pPr>
        <w:tabs>
          <w:tab w:val="num" w:pos="4320"/>
        </w:tabs>
        <w:ind w:left="4320" w:hanging="360"/>
      </w:pPr>
      <w:rPr>
        <w:rFonts w:ascii="Arial" w:hAnsi="Arial" w:hint="default"/>
      </w:rPr>
    </w:lvl>
    <w:lvl w:ilvl="6" w:tplc="B022A844" w:tentative="1">
      <w:start w:val="1"/>
      <w:numFmt w:val="bullet"/>
      <w:lvlText w:val="•"/>
      <w:lvlJc w:val="left"/>
      <w:pPr>
        <w:tabs>
          <w:tab w:val="num" w:pos="5040"/>
        </w:tabs>
        <w:ind w:left="5040" w:hanging="360"/>
      </w:pPr>
      <w:rPr>
        <w:rFonts w:ascii="Arial" w:hAnsi="Arial" w:hint="default"/>
      </w:rPr>
    </w:lvl>
    <w:lvl w:ilvl="7" w:tplc="D5583E06" w:tentative="1">
      <w:start w:val="1"/>
      <w:numFmt w:val="bullet"/>
      <w:lvlText w:val="•"/>
      <w:lvlJc w:val="left"/>
      <w:pPr>
        <w:tabs>
          <w:tab w:val="num" w:pos="5760"/>
        </w:tabs>
        <w:ind w:left="5760" w:hanging="360"/>
      </w:pPr>
      <w:rPr>
        <w:rFonts w:ascii="Arial" w:hAnsi="Arial" w:hint="default"/>
      </w:rPr>
    </w:lvl>
    <w:lvl w:ilvl="8" w:tplc="C882D5D8" w:tentative="1">
      <w:start w:val="1"/>
      <w:numFmt w:val="bullet"/>
      <w:lvlText w:val="•"/>
      <w:lvlJc w:val="left"/>
      <w:pPr>
        <w:tabs>
          <w:tab w:val="num" w:pos="6480"/>
        </w:tabs>
        <w:ind w:left="6480" w:hanging="360"/>
      </w:pPr>
      <w:rPr>
        <w:rFonts w:ascii="Arial" w:hAnsi="Arial" w:hint="default"/>
      </w:rPr>
    </w:lvl>
  </w:abstractNum>
  <w:abstractNum w:abstractNumId="32">
    <w:nsid w:val="7C3B431F"/>
    <w:multiLevelType w:val="hybridMultilevel"/>
    <w:tmpl w:val="8844128A"/>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33">
    <w:nsid w:val="7DD6484B"/>
    <w:multiLevelType w:val="hybridMultilevel"/>
    <w:tmpl w:val="66762EC2"/>
    <w:lvl w:ilvl="0" w:tplc="4C70BCDC">
      <w:start w:val="1"/>
      <w:numFmt w:val="bullet"/>
      <w:lvlText w:val="•"/>
      <w:lvlJc w:val="left"/>
      <w:pPr>
        <w:tabs>
          <w:tab w:val="num" w:pos="720"/>
        </w:tabs>
        <w:ind w:left="720" w:hanging="360"/>
      </w:pPr>
      <w:rPr>
        <w:rFonts w:ascii="Arial" w:hAnsi="Arial" w:hint="default"/>
      </w:rPr>
    </w:lvl>
    <w:lvl w:ilvl="1" w:tplc="DFD22E9C" w:tentative="1">
      <w:start w:val="1"/>
      <w:numFmt w:val="bullet"/>
      <w:lvlText w:val="•"/>
      <w:lvlJc w:val="left"/>
      <w:pPr>
        <w:tabs>
          <w:tab w:val="num" w:pos="1440"/>
        </w:tabs>
        <w:ind w:left="1440" w:hanging="360"/>
      </w:pPr>
      <w:rPr>
        <w:rFonts w:ascii="Arial" w:hAnsi="Arial" w:hint="default"/>
      </w:rPr>
    </w:lvl>
    <w:lvl w:ilvl="2" w:tplc="790AD04C" w:tentative="1">
      <w:start w:val="1"/>
      <w:numFmt w:val="bullet"/>
      <w:lvlText w:val="•"/>
      <w:lvlJc w:val="left"/>
      <w:pPr>
        <w:tabs>
          <w:tab w:val="num" w:pos="2160"/>
        </w:tabs>
        <w:ind w:left="2160" w:hanging="360"/>
      </w:pPr>
      <w:rPr>
        <w:rFonts w:ascii="Arial" w:hAnsi="Arial" w:hint="default"/>
      </w:rPr>
    </w:lvl>
    <w:lvl w:ilvl="3" w:tplc="8BC6CFFC" w:tentative="1">
      <w:start w:val="1"/>
      <w:numFmt w:val="bullet"/>
      <w:lvlText w:val="•"/>
      <w:lvlJc w:val="left"/>
      <w:pPr>
        <w:tabs>
          <w:tab w:val="num" w:pos="2880"/>
        </w:tabs>
        <w:ind w:left="2880" w:hanging="360"/>
      </w:pPr>
      <w:rPr>
        <w:rFonts w:ascii="Arial" w:hAnsi="Arial" w:hint="default"/>
      </w:rPr>
    </w:lvl>
    <w:lvl w:ilvl="4" w:tplc="86AE60F2" w:tentative="1">
      <w:start w:val="1"/>
      <w:numFmt w:val="bullet"/>
      <w:lvlText w:val="•"/>
      <w:lvlJc w:val="left"/>
      <w:pPr>
        <w:tabs>
          <w:tab w:val="num" w:pos="3600"/>
        </w:tabs>
        <w:ind w:left="3600" w:hanging="360"/>
      </w:pPr>
      <w:rPr>
        <w:rFonts w:ascii="Arial" w:hAnsi="Arial" w:hint="default"/>
      </w:rPr>
    </w:lvl>
    <w:lvl w:ilvl="5" w:tplc="C2D86A64" w:tentative="1">
      <w:start w:val="1"/>
      <w:numFmt w:val="bullet"/>
      <w:lvlText w:val="•"/>
      <w:lvlJc w:val="left"/>
      <w:pPr>
        <w:tabs>
          <w:tab w:val="num" w:pos="4320"/>
        </w:tabs>
        <w:ind w:left="4320" w:hanging="360"/>
      </w:pPr>
      <w:rPr>
        <w:rFonts w:ascii="Arial" w:hAnsi="Arial" w:hint="default"/>
      </w:rPr>
    </w:lvl>
    <w:lvl w:ilvl="6" w:tplc="1F3A4DA6" w:tentative="1">
      <w:start w:val="1"/>
      <w:numFmt w:val="bullet"/>
      <w:lvlText w:val="•"/>
      <w:lvlJc w:val="left"/>
      <w:pPr>
        <w:tabs>
          <w:tab w:val="num" w:pos="5040"/>
        </w:tabs>
        <w:ind w:left="5040" w:hanging="360"/>
      </w:pPr>
      <w:rPr>
        <w:rFonts w:ascii="Arial" w:hAnsi="Arial" w:hint="default"/>
      </w:rPr>
    </w:lvl>
    <w:lvl w:ilvl="7" w:tplc="329AA9D8" w:tentative="1">
      <w:start w:val="1"/>
      <w:numFmt w:val="bullet"/>
      <w:lvlText w:val="•"/>
      <w:lvlJc w:val="left"/>
      <w:pPr>
        <w:tabs>
          <w:tab w:val="num" w:pos="5760"/>
        </w:tabs>
        <w:ind w:left="5760" w:hanging="360"/>
      </w:pPr>
      <w:rPr>
        <w:rFonts w:ascii="Arial" w:hAnsi="Arial" w:hint="default"/>
      </w:rPr>
    </w:lvl>
    <w:lvl w:ilvl="8" w:tplc="6FFEEF4C" w:tentative="1">
      <w:start w:val="1"/>
      <w:numFmt w:val="bullet"/>
      <w:lvlText w:val="•"/>
      <w:lvlJc w:val="left"/>
      <w:pPr>
        <w:tabs>
          <w:tab w:val="num" w:pos="6480"/>
        </w:tabs>
        <w:ind w:left="6480" w:hanging="360"/>
      </w:pPr>
      <w:rPr>
        <w:rFonts w:ascii="Arial" w:hAnsi="Arial" w:hint="default"/>
      </w:rPr>
    </w:lvl>
  </w:abstractNum>
  <w:num w:numId="1">
    <w:abstractNumId w:val="21"/>
  </w:num>
  <w:num w:numId="2">
    <w:abstractNumId w:val="0"/>
  </w:num>
  <w:num w:numId="3">
    <w:abstractNumId w:val="0"/>
  </w:num>
  <w:num w:numId="4">
    <w:abstractNumId w:val="0"/>
  </w:num>
  <w:num w:numId="5">
    <w:abstractNumId w:val="21"/>
  </w:num>
  <w:num w:numId="6">
    <w:abstractNumId w:val="0"/>
  </w:num>
  <w:num w:numId="7">
    <w:abstractNumId w:val="5"/>
  </w:num>
  <w:num w:numId="8">
    <w:abstractNumId w:val="1"/>
  </w:num>
  <w:num w:numId="9">
    <w:abstractNumId w:val="19"/>
  </w:num>
  <w:num w:numId="10">
    <w:abstractNumId w:val="26"/>
  </w:num>
  <w:num w:numId="11">
    <w:abstractNumId w:val="33"/>
  </w:num>
  <w:num w:numId="12">
    <w:abstractNumId w:val="8"/>
  </w:num>
  <w:num w:numId="13">
    <w:abstractNumId w:val="27"/>
  </w:num>
  <w:num w:numId="14">
    <w:abstractNumId w:val="17"/>
  </w:num>
  <w:num w:numId="15">
    <w:abstractNumId w:val="23"/>
  </w:num>
  <w:num w:numId="16">
    <w:abstractNumId w:val="20"/>
  </w:num>
  <w:num w:numId="17">
    <w:abstractNumId w:val="32"/>
  </w:num>
  <w:num w:numId="18">
    <w:abstractNumId w:val="29"/>
  </w:num>
  <w:num w:numId="19">
    <w:abstractNumId w:val="14"/>
  </w:num>
  <w:num w:numId="20">
    <w:abstractNumId w:val="30"/>
  </w:num>
  <w:num w:numId="21">
    <w:abstractNumId w:val="25"/>
  </w:num>
  <w:num w:numId="22">
    <w:abstractNumId w:val="16"/>
  </w:num>
  <w:num w:numId="23">
    <w:abstractNumId w:val="13"/>
  </w:num>
  <w:num w:numId="24">
    <w:abstractNumId w:val="18"/>
  </w:num>
  <w:num w:numId="25">
    <w:abstractNumId w:val="10"/>
  </w:num>
  <w:num w:numId="26">
    <w:abstractNumId w:val="9"/>
  </w:num>
  <w:num w:numId="27">
    <w:abstractNumId w:val="15"/>
  </w:num>
  <w:num w:numId="28">
    <w:abstractNumId w:val="7"/>
  </w:num>
  <w:num w:numId="29">
    <w:abstractNumId w:val="11"/>
  </w:num>
  <w:num w:numId="30">
    <w:abstractNumId w:val="31"/>
  </w:num>
  <w:num w:numId="31">
    <w:abstractNumId w:val="2"/>
  </w:num>
  <w:num w:numId="32">
    <w:abstractNumId w:val="4"/>
  </w:num>
  <w:num w:numId="33">
    <w:abstractNumId w:val="28"/>
  </w:num>
  <w:num w:numId="34">
    <w:abstractNumId w:val="6"/>
  </w:num>
  <w:num w:numId="35">
    <w:abstractNumId w:val="24"/>
  </w:num>
  <w:num w:numId="36">
    <w:abstractNumId w:val="12"/>
  </w:num>
  <w:num w:numId="37">
    <w:abstractNumId w:val="22"/>
  </w:num>
  <w:num w:numId="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oNotTrackFormatting/>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5AE0"/>
    <w:rsid w:val="00026136"/>
    <w:rsid w:val="00027C27"/>
    <w:rsid w:val="00043447"/>
    <w:rsid w:val="00056401"/>
    <w:rsid w:val="00061A48"/>
    <w:rsid w:val="00093DE5"/>
    <w:rsid w:val="000A3837"/>
    <w:rsid w:val="000A4C2D"/>
    <w:rsid w:val="000A579C"/>
    <w:rsid w:val="000B6CD0"/>
    <w:rsid w:val="000B745D"/>
    <w:rsid w:val="000C0CF4"/>
    <w:rsid w:val="000E47B0"/>
    <w:rsid w:val="000F3B60"/>
    <w:rsid w:val="00110A33"/>
    <w:rsid w:val="00122B5B"/>
    <w:rsid w:val="00137837"/>
    <w:rsid w:val="001438D6"/>
    <w:rsid w:val="001846CA"/>
    <w:rsid w:val="001900C5"/>
    <w:rsid w:val="001A3439"/>
    <w:rsid w:val="001B13D2"/>
    <w:rsid w:val="001D2D53"/>
    <w:rsid w:val="001D6884"/>
    <w:rsid w:val="001E02B4"/>
    <w:rsid w:val="001E3D98"/>
    <w:rsid w:val="001F4A55"/>
    <w:rsid w:val="002037A7"/>
    <w:rsid w:val="0021566D"/>
    <w:rsid w:val="0022077B"/>
    <w:rsid w:val="002233AA"/>
    <w:rsid w:val="00241FF6"/>
    <w:rsid w:val="002546A4"/>
    <w:rsid w:val="00256D02"/>
    <w:rsid w:val="00266EF7"/>
    <w:rsid w:val="00281579"/>
    <w:rsid w:val="002937F3"/>
    <w:rsid w:val="002A4571"/>
    <w:rsid w:val="002B7BA1"/>
    <w:rsid w:val="002D05BA"/>
    <w:rsid w:val="002D10ED"/>
    <w:rsid w:val="002E120C"/>
    <w:rsid w:val="0030194C"/>
    <w:rsid w:val="00306C61"/>
    <w:rsid w:val="0034388A"/>
    <w:rsid w:val="003514B1"/>
    <w:rsid w:val="00374105"/>
    <w:rsid w:val="0037582B"/>
    <w:rsid w:val="00382CBD"/>
    <w:rsid w:val="00385321"/>
    <w:rsid w:val="003A6188"/>
    <w:rsid w:val="003B2AEE"/>
    <w:rsid w:val="003D75E8"/>
    <w:rsid w:val="00402A2A"/>
    <w:rsid w:val="004050C2"/>
    <w:rsid w:val="00413441"/>
    <w:rsid w:val="00437E3B"/>
    <w:rsid w:val="0044593D"/>
    <w:rsid w:val="00452F24"/>
    <w:rsid w:val="004953DC"/>
    <w:rsid w:val="004A184E"/>
    <w:rsid w:val="004B0420"/>
    <w:rsid w:val="004C20CD"/>
    <w:rsid w:val="004E3918"/>
    <w:rsid w:val="005A24B1"/>
    <w:rsid w:val="005A7ECC"/>
    <w:rsid w:val="005D4904"/>
    <w:rsid w:val="005F192C"/>
    <w:rsid w:val="005F4FE6"/>
    <w:rsid w:val="006044B1"/>
    <w:rsid w:val="0061307D"/>
    <w:rsid w:val="006451F5"/>
    <w:rsid w:val="00662C76"/>
    <w:rsid w:val="006644BF"/>
    <w:rsid w:val="00677046"/>
    <w:rsid w:val="006914C4"/>
    <w:rsid w:val="006942ED"/>
    <w:rsid w:val="006C5254"/>
    <w:rsid w:val="006C7A45"/>
    <w:rsid w:val="006E0707"/>
    <w:rsid w:val="006E249A"/>
    <w:rsid w:val="0072633A"/>
    <w:rsid w:val="00727760"/>
    <w:rsid w:val="00731964"/>
    <w:rsid w:val="00736CCD"/>
    <w:rsid w:val="00745BEF"/>
    <w:rsid w:val="00755269"/>
    <w:rsid w:val="00776EF0"/>
    <w:rsid w:val="00782DA3"/>
    <w:rsid w:val="00785D90"/>
    <w:rsid w:val="007B12E0"/>
    <w:rsid w:val="007C42E9"/>
    <w:rsid w:val="007D12A9"/>
    <w:rsid w:val="00843828"/>
    <w:rsid w:val="00843F3D"/>
    <w:rsid w:val="00845128"/>
    <w:rsid w:val="0084727C"/>
    <w:rsid w:val="008536D7"/>
    <w:rsid w:val="00857548"/>
    <w:rsid w:val="008C5437"/>
    <w:rsid w:val="008D7D0E"/>
    <w:rsid w:val="008F331C"/>
    <w:rsid w:val="008F499B"/>
    <w:rsid w:val="008F71D5"/>
    <w:rsid w:val="008F74C0"/>
    <w:rsid w:val="009019DE"/>
    <w:rsid w:val="00904FEA"/>
    <w:rsid w:val="00923E87"/>
    <w:rsid w:val="00932916"/>
    <w:rsid w:val="0094476D"/>
    <w:rsid w:val="00957A5C"/>
    <w:rsid w:val="00961E3A"/>
    <w:rsid w:val="009712B1"/>
    <w:rsid w:val="009861A7"/>
    <w:rsid w:val="009B0A30"/>
    <w:rsid w:val="009B7615"/>
    <w:rsid w:val="009C6335"/>
    <w:rsid w:val="009C7F83"/>
    <w:rsid w:val="009D6606"/>
    <w:rsid w:val="009E4E60"/>
    <w:rsid w:val="009F2DFF"/>
    <w:rsid w:val="00A250D3"/>
    <w:rsid w:val="00A305C0"/>
    <w:rsid w:val="00A71CA9"/>
    <w:rsid w:val="00A80581"/>
    <w:rsid w:val="00A87E7D"/>
    <w:rsid w:val="00A9711C"/>
    <w:rsid w:val="00AA3E77"/>
    <w:rsid w:val="00AC37CE"/>
    <w:rsid w:val="00AC7E0A"/>
    <w:rsid w:val="00AF2CA9"/>
    <w:rsid w:val="00AF3305"/>
    <w:rsid w:val="00AF4D10"/>
    <w:rsid w:val="00B02B9A"/>
    <w:rsid w:val="00B25AE0"/>
    <w:rsid w:val="00B51BDC"/>
    <w:rsid w:val="00B52BC1"/>
    <w:rsid w:val="00B561C0"/>
    <w:rsid w:val="00B773CE"/>
    <w:rsid w:val="00B84F67"/>
    <w:rsid w:val="00BA6C19"/>
    <w:rsid w:val="00BD131B"/>
    <w:rsid w:val="00BE4673"/>
    <w:rsid w:val="00BF424B"/>
    <w:rsid w:val="00C04108"/>
    <w:rsid w:val="00C133A4"/>
    <w:rsid w:val="00C2234D"/>
    <w:rsid w:val="00C435B9"/>
    <w:rsid w:val="00C66276"/>
    <w:rsid w:val="00C77255"/>
    <w:rsid w:val="00C85041"/>
    <w:rsid w:val="00C91823"/>
    <w:rsid w:val="00C94B79"/>
    <w:rsid w:val="00CA0CDF"/>
    <w:rsid w:val="00CA7710"/>
    <w:rsid w:val="00CF0E81"/>
    <w:rsid w:val="00CF4095"/>
    <w:rsid w:val="00CF5B2D"/>
    <w:rsid w:val="00D008AB"/>
    <w:rsid w:val="00D04651"/>
    <w:rsid w:val="00D21AB4"/>
    <w:rsid w:val="00D24B3D"/>
    <w:rsid w:val="00D55554"/>
    <w:rsid w:val="00D648A6"/>
    <w:rsid w:val="00D6586D"/>
    <w:rsid w:val="00DC347F"/>
    <w:rsid w:val="00E1294C"/>
    <w:rsid w:val="00E2348F"/>
    <w:rsid w:val="00E23CC9"/>
    <w:rsid w:val="00E34EC8"/>
    <w:rsid w:val="00E667E1"/>
    <w:rsid w:val="00E70586"/>
    <w:rsid w:val="00E86377"/>
    <w:rsid w:val="00EA3D25"/>
    <w:rsid w:val="00EC694E"/>
    <w:rsid w:val="00EE12FB"/>
    <w:rsid w:val="00EE74A5"/>
    <w:rsid w:val="00EE7DCE"/>
    <w:rsid w:val="00EF1115"/>
    <w:rsid w:val="00EF62FF"/>
    <w:rsid w:val="00F021E2"/>
    <w:rsid w:val="00F2238A"/>
    <w:rsid w:val="00F22DA6"/>
    <w:rsid w:val="00F434D4"/>
    <w:rsid w:val="00F5685A"/>
    <w:rsid w:val="00F77573"/>
    <w:rsid w:val="00F83072"/>
    <w:rsid w:val="00F93971"/>
    <w:rsid w:val="00F97758"/>
    <w:rsid w:val="00FA4BC1"/>
    <w:rsid w:val="00FB04E3"/>
    <w:rsid w:val="00FD4295"/>
    <w:rsid w:val="00FF15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A5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0" w:unhideWhenUsed="0" w:qFormat="1"/>
    <w:lsdException w:name="heading 2" w:uiPriority="0" w:qFormat="1"/>
    <w:lsdException w:name="heading 3" w:uiPriority="0" w:qFormat="1"/>
    <w:lsdException w:name="heading 4"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B25AE0"/>
    <w:pPr>
      <w:widowControl w:val="0"/>
      <w:autoSpaceDE w:val="0"/>
      <w:autoSpaceDN w:val="0"/>
    </w:pPr>
    <w:rPr>
      <w:rFonts w:ascii="Century Gothic" w:eastAsia="Century Gothic" w:hAnsi="Century Gothic" w:cs="Century Gothic"/>
      <w:lang w:val="en-US"/>
    </w:rPr>
  </w:style>
  <w:style w:type="paragraph" w:styleId="Heading1">
    <w:name w:val="heading 1"/>
    <w:aliases w:val="Outline1"/>
    <w:basedOn w:val="Normal"/>
    <w:next w:val="Normal"/>
    <w:link w:val="Heading1Char"/>
    <w:qFormat/>
    <w:rsid w:val="00C91823"/>
    <w:pPr>
      <w:numPr>
        <w:numId w:val="6"/>
      </w:numPr>
      <w:outlineLvl w:val="0"/>
    </w:pPr>
    <w:rPr>
      <w:kern w:val="24"/>
    </w:rPr>
  </w:style>
  <w:style w:type="paragraph" w:styleId="Heading2">
    <w:name w:val="heading 2"/>
    <w:aliases w:val="Outline2"/>
    <w:basedOn w:val="Normal"/>
    <w:next w:val="Normal"/>
    <w:link w:val="Heading2Char"/>
    <w:qFormat/>
    <w:rsid w:val="00C91823"/>
    <w:pPr>
      <w:numPr>
        <w:ilvl w:val="1"/>
        <w:numId w:val="6"/>
      </w:numPr>
      <w:outlineLvl w:val="1"/>
    </w:pPr>
    <w:rPr>
      <w:kern w:val="24"/>
    </w:rPr>
  </w:style>
  <w:style w:type="paragraph" w:styleId="Heading3">
    <w:name w:val="heading 3"/>
    <w:aliases w:val="Outline3"/>
    <w:basedOn w:val="Normal"/>
    <w:next w:val="Normal"/>
    <w:link w:val="Heading3Char"/>
    <w:qFormat/>
    <w:rsid w:val="00B773CE"/>
    <w:pPr>
      <w:numPr>
        <w:ilvl w:val="2"/>
        <w:numId w:val="6"/>
      </w:numPr>
      <w:outlineLvl w:val="2"/>
    </w:pPr>
    <w:rPr>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ted">
    <w:name w:val="Bulletted"/>
    <w:basedOn w:val="Normal"/>
    <w:next w:val="Normal"/>
    <w:rsid w:val="00B773CE"/>
    <w:pPr>
      <w:numPr>
        <w:numId w:val="5"/>
      </w:numPr>
      <w:tabs>
        <w:tab w:val="left" w:pos="360"/>
        <w:tab w:val="left" w:pos="1080"/>
        <w:tab w:val="left" w:pos="1800"/>
        <w:tab w:val="left" w:pos="3240"/>
      </w:tabs>
    </w:pPr>
  </w:style>
  <w:style w:type="paragraph" w:styleId="Footer">
    <w:name w:val="footer"/>
    <w:basedOn w:val="Normal"/>
    <w:link w:val="FooterChar"/>
    <w:rsid w:val="00C91823"/>
    <w:pPr>
      <w:tabs>
        <w:tab w:val="center" w:pos="4153"/>
        <w:tab w:val="right" w:pos="8306"/>
      </w:tabs>
    </w:pPr>
  </w:style>
  <w:style w:type="character" w:customStyle="1" w:styleId="FooterChar">
    <w:name w:val="Footer Char"/>
    <w:basedOn w:val="DefaultParagraphFont"/>
    <w:link w:val="Footer"/>
    <w:rsid w:val="00C91823"/>
    <w:rPr>
      <w:rFonts w:ascii="Arial" w:eastAsia="Times New Roman" w:hAnsi="Arial" w:cs="Times New Roman"/>
      <w:sz w:val="24"/>
      <w:szCs w:val="20"/>
    </w:rPr>
  </w:style>
  <w:style w:type="paragraph" w:styleId="Header">
    <w:name w:val="header"/>
    <w:basedOn w:val="Normal"/>
    <w:link w:val="HeaderChar"/>
    <w:uiPriority w:val="99"/>
    <w:rsid w:val="00C91823"/>
    <w:pPr>
      <w:tabs>
        <w:tab w:val="center" w:pos="4153"/>
        <w:tab w:val="right" w:pos="8306"/>
      </w:tabs>
    </w:pPr>
  </w:style>
  <w:style w:type="character" w:customStyle="1" w:styleId="HeaderChar">
    <w:name w:val="Header Char"/>
    <w:basedOn w:val="DefaultParagraphFont"/>
    <w:link w:val="Header"/>
    <w:uiPriority w:val="99"/>
    <w:rsid w:val="00C91823"/>
    <w:rPr>
      <w:rFonts w:ascii="Arial" w:eastAsia="Times New Roman" w:hAnsi="Arial" w:cs="Times New Roman"/>
      <w:sz w:val="24"/>
      <w:szCs w:val="20"/>
    </w:rPr>
  </w:style>
  <w:style w:type="character" w:customStyle="1" w:styleId="Heading1Char">
    <w:name w:val="Heading 1 Char"/>
    <w:aliases w:val="Outline1 Char"/>
    <w:basedOn w:val="DefaultParagraphFont"/>
    <w:link w:val="Heading1"/>
    <w:rsid w:val="00C91823"/>
    <w:rPr>
      <w:rFonts w:ascii="Arial" w:eastAsia="Times New Roman" w:hAnsi="Arial" w:cs="Times New Roman"/>
      <w:kern w:val="24"/>
      <w:sz w:val="24"/>
      <w:szCs w:val="20"/>
    </w:rPr>
  </w:style>
  <w:style w:type="character" w:customStyle="1" w:styleId="Heading2Char">
    <w:name w:val="Heading 2 Char"/>
    <w:aliases w:val="Outline2 Char"/>
    <w:basedOn w:val="DefaultParagraphFont"/>
    <w:link w:val="Heading2"/>
    <w:rsid w:val="00C91823"/>
    <w:rPr>
      <w:rFonts w:ascii="Arial" w:eastAsia="Times New Roman" w:hAnsi="Arial" w:cs="Times New Roman"/>
      <w:kern w:val="24"/>
      <w:sz w:val="24"/>
      <w:szCs w:val="20"/>
    </w:rPr>
  </w:style>
  <w:style w:type="character" w:customStyle="1" w:styleId="Heading3Char">
    <w:name w:val="Heading 3 Char"/>
    <w:aliases w:val="Outline3 Char"/>
    <w:basedOn w:val="DefaultParagraphFont"/>
    <w:link w:val="Heading3"/>
    <w:rsid w:val="00C91823"/>
    <w:rPr>
      <w:rFonts w:ascii="Arial" w:hAnsi="Arial" w:cs="Times New Roman"/>
      <w:kern w:val="24"/>
      <w:sz w:val="24"/>
      <w:szCs w:val="20"/>
    </w:rPr>
  </w:style>
  <w:style w:type="paragraph" w:customStyle="1" w:styleId="Outline4">
    <w:name w:val="Outline4"/>
    <w:basedOn w:val="Normal"/>
    <w:next w:val="Normal"/>
    <w:rsid w:val="00C91823"/>
    <w:pPr>
      <w:ind w:left="2160"/>
    </w:pPr>
    <w:rPr>
      <w:kern w:val="24"/>
    </w:rPr>
  </w:style>
  <w:style w:type="paragraph" w:customStyle="1" w:styleId="Outline5">
    <w:name w:val="Outline5"/>
    <w:basedOn w:val="Normal"/>
    <w:next w:val="Normal"/>
    <w:rsid w:val="00C91823"/>
    <w:pPr>
      <w:ind w:left="720"/>
    </w:pPr>
    <w:rPr>
      <w:kern w:val="24"/>
    </w:rPr>
  </w:style>
  <w:style w:type="paragraph" w:customStyle="1" w:styleId="Outline6">
    <w:name w:val="Outline6"/>
    <w:basedOn w:val="Normal"/>
    <w:next w:val="Normal"/>
    <w:rsid w:val="00C91823"/>
    <w:pPr>
      <w:spacing w:after="240"/>
      <w:ind w:left="2160"/>
    </w:pPr>
    <w:rPr>
      <w:kern w:val="24"/>
    </w:rPr>
  </w:style>
  <w:style w:type="paragraph" w:customStyle="1" w:styleId="Outline7">
    <w:name w:val="Outline7"/>
    <w:basedOn w:val="Normal"/>
    <w:next w:val="Normal"/>
    <w:rsid w:val="00C91823"/>
    <w:pPr>
      <w:spacing w:after="240"/>
      <w:ind w:left="720"/>
    </w:pPr>
    <w:rPr>
      <w:kern w:val="24"/>
    </w:rPr>
  </w:style>
  <w:style w:type="paragraph" w:styleId="ListParagraph">
    <w:name w:val="List Paragraph"/>
    <w:basedOn w:val="Normal"/>
    <w:uiPriority w:val="34"/>
    <w:qFormat/>
    <w:rsid w:val="00B25AE0"/>
    <w:pPr>
      <w:ind w:left="720"/>
      <w:contextualSpacing/>
    </w:pPr>
  </w:style>
  <w:style w:type="paragraph" w:styleId="BodyText">
    <w:name w:val="Body Text"/>
    <w:basedOn w:val="Normal"/>
    <w:link w:val="BodyTextChar"/>
    <w:uiPriority w:val="1"/>
    <w:qFormat/>
    <w:rsid w:val="00B25AE0"/>
    <w:rPr>
      <w:sz w:val="20"/>
      <w:szCs w:val="20"/>
    </w:rPr>
  </w:style>
  <w:style w:type="character" w:customStyle="1" w:styleId="BodyTextChar">
    <w:name w:val="Body Text Char"/>
    <w:basedOn w:val="DefaultParagraphFont"/>
    <w:link w:val="BodyText"/>
    <w:uiPriority w:val="1"/>
    <w:rsid w:val="00B25AE0"/>
    <w:rPr>
      <w:rFonts w:ascii="Century Gothic" w:eastAsia="Century Gothic" w:hAnsi="Century Gothic" w:cs="Century Gothic"/>
      <w:sz w:val="20"/>
      <w:szCs w:val="20"/>
      <w:lang w:val="en-US"/>
    </w:rPr>
  </w:style>
  <w:style w:type="character" w:styleId="CommentReference">
    <w:name w:val="annotation reference"/>
    <w:basedOn w:val="DefaultParagraphFont"/>
    <w:uiPriority w:val="99"/>
    <w:semiHidden/>
    <w:unhideWhenUsed/>
    <w:rsid w:val="00B25AE0"/>
    <w:rPr>
      <w:sz w:val="16"/>
      <w:szCs w:val="16"/>
    </w:rPr>
  </w:style>
  <w:style w:type="paragraph" w:styleId="CommentText">
    <w:name w:val="annotation text"/>
    <w:basedOn w:val="Normal"/>
    <w:link w:val="CommentTextChar"/>
    <w:uiPriority w:val="99"/>
    <w:semiHidden/>
    <w:unhideWhenUsed/>
    <w:rsid w:val="00B25AE0"/>
    <w:rPr>
      <w:sz w:val="20"/>
      <w:szCs w:val="20"/>
    </w:rPr>
  </w:style>
  <w:style w:type="character" w:customStyle="1" w:styleId="CommentTextChar">
    <w:name w:val="Comment Text Char"/>
    <w:basedOn w:val="DefaultParagraphFont"/>
    <w:link w:val="CommentText"/>
    <w:uiPriority w:val="99"/>
    <w:semiHidden/>
    <w:rsid w:val="00B25AE0"/>
    <w:rPr>
      <w:rFonts w:ascii="Century Gothic" w:eastAsia="Century Gothic" w:hAnsi="Century Gothic" w:cs="Century Gothic"/>
      <w:sz w:val="20"/>
      <w:szCs w:val="20"/>
      <w:lang w:val="en-US"/>
    </w:rPr>
  </w:style>
  <w:style w:type="paragraph" w:styleId="BalloonText">
    <w:name w:val="Balloon Text"/>
    <w:basedOn w:val="Normal"/>
    <w:link w:val="BalloonTextChar"/>
    <w:uiPriority w:val="99"/>
    <w:semiHidden/>
    <w:unhideWhenUsed/>
    <w:rsid w:val="00B25AE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5AE0"/>
    <w:rPr>
      <w:rFonts w:ascii="Segoe UI" w:eastAsia="Century Gothic" w:hAnsi="Segoe UI" w:cs="Segoe UI"/>
      <w:sz w:val="18"/>
      <w:szCs w:val="18"/>
      <w:lang w:val="en-US"/>
    </w:rPr>
  </w:style>
  <w:style w:type="paragraph" w:styleId="NormalWeb">
    <w:name w:val="Normal (Web)"/>
    <w:basedOn w:val="Normal"/>
    <w:uiPriority w:val="99"/>
    <w:unhideWhenUsed/>
    <w:rsid w:val="00AA3E77"/>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table" w:styleId="TableGrid">
    <w:name w:val="Table Grid"/>
    <w:basedOn w:val="TableNormal"/>
    <w:uiPriority w:val="39"/>
    <w:rsid w:val="007277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F97758"/>
    <w:rPr>
      <w:color w:val="0563C1" w:themeColor="hyperlink"/>
      <w:u w:val="single"/>
    </w:rPr>
  </w:style>
  <w:style w:type="character" w:styleId="FollowedHyperlink">
    <w:name w:val="FollowedHyperlink"/>
    <w:basedOn w:val="DefaultParagraphFont"/>
    <w:uiPriority w:val="99"/>
    <w:semiHidden/>
    <w:unhideWhenUsed/>
    <w:rsid w:val="00F97758"/>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D21AB4"/>
    <w:rPr>
      <w:b/>
      <w:bCs/>
    </w:rPr>
  </w:style>
  <w:style w:type="character" w:customStyle="1" w:styleId="CommentSubjectChar">
    <w:name w:val="Comment Subject Char"/>
    <w:basedOn w:val="CommentTextChar"/>
    <w:link w:val="CommentSubject"/>
    <w:uiPriority w:val="99"/>
    <w:semiHidden/>
    <w:rsid w:val="00D21AB4"/>
    <w:rPr>
      <w:rFonts w:ascii="Century Gothic" w:eastAsia="Century Gothic" w:hAnsi="Century Gothic" w:cs="Century Gothic"/>
      <w:b/>
      <w:bCs/>
      <w:sz w:val="20"/>
      <w:szCs w:val="20"/>
      <w:lang w:val="en-US"/>
    </w:rPr>
  </w:style>
  <w:style w:type="paragraph" w:styleId="Revision">
    <w:name w:val="Revision"/>
    <w:hidden/>
    <w:uiPriority w:val="99"/>
    <w:semiHidden/>
    <w:rsid w:val="00A305C0"/>
    <w:rPr>
      <w:rFonts w:ascii="Century Gothic" w:eastAsia="Century Gothic" w:hAnsi="Century Gothic" w:cs="Century Gothic"/>
      <w:lang w:val="en-US"/>
    </w:rPr>
  </w:style>
  <w:style w:type="paragraph" w:customStyle="1" w:styleId="TableParagraph">
    <w:name w:val="Table Paragraph"/>
    <w:basedOn w:val="Normal"/>
    <w:uiPriority w:val="1"/>
    <w:qFormat/>
    <w:rsid w:val="00F2238A"/>
    <w:rPr>
      <w:rFonts w:ascii="Arial" w:eastAsia="Arial" w:hAnsi="Arial" w:cs="Ari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0" w:unhideWhenUsed="0" w:qFormat="1"/>
    <w:lsdException w:name="heading 2" w:uiPriority="0" w:qFormat="1"/>
    <w:lsdException w:name="heading 3" w:uiPriority="0" w:qFormat="1"/>
    <w:lsdException w:name="heading 4"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B25AE0"/>
    <w:pPr>
      <w:widowControl w:val="0"/>
      <w:autoSpaceDE w:val="0"/>
      <w:autoSpaceDN w:val="0"/>
    </w:pPr>
    <w:rPr>
      <w:rFonts w:ascii="Century Gothic" w:eastAsia="Century Gothic" w:hAnsi="Century Gothic" w:cs="Century Gothic"/>
      <w:lang w:val="en-US"/>
    </w:rPr>
  </w:style>
  <w:style w:type="paragraph" w:styleId="Heading1">
    <w:name w:val="heading 1"/>
    <w:aliases w:val="Outline1"/>
    <w:basedOn w:val="Normal"/>
    <w:next w:val="Normal"/>
    <w:link w:val="Heading1Char"/>
    <w:qFormat/>
    <w:rsid w:val="00C91823"/>
    <w:pPr>
      <w:numPr>
        <w:numId w:val="6"/>
      </w:numPr>
      <w:outlineLvl w:val="0"/>
    </w:pPr>
    <w:rPr>
      <w:kern w:val="24"/>
    </w:rPr>
  </w:style>
  <w:style w:type="paragraph" w:styleId="Heading2">
    <w:name w:val="heading 2"/>
    <w:aliases w:val="Outline2"/>
    <w:basedOn w:val="Normal"/>
    <w:next w:val="Normal"/>
    <w:link w:val="Heading2Char"/>
    <w:qFormat/>
    <w:rsid w:val="00C91823"/>
    <w:pPr>
      <w:numPr>
        <w:ilvl w:val="1"/>
        <w:numId w:val="6"/>
      </w:numPr>
      <w:outlineLvl w:val="1"/>
    </w:pPr>
    <w:rPr>
      <w:kern w:val="24"/>
    </w:rPr>
  </w:style>
  <w:style w:type="paragraph" w:styleId="Heading3">
    <w:name w:val="heading 3"/>
    <w:aliases w:val="Outline3"/>
    <w:basedOn w:val="Normal"/>
    <w:next w:val="Normal"/>
    <w:link w:val="Heading3Char"/>
    <w:qFormat/>
    <w:rsid w:val="00B773CE"/>
    <w:pPr>
      <w:numPr>
        <w:ilvl w:val="2"/>
        <w:numId w:val="6"/>
      </w:numPr>
      <w:outlineLvl w:val="2"/>
    </w:pPr>
    <w:rPr>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ted">
    <w:name w:val="Bulletted"/>
    <w:basedOn w:val="Normal"/>
    <w:next w:val="Normal"/>
    <w:rsid w:val="00B773CE"/>
    <w:pPr>
      <w:numPr>
        <w:numId w:val="5"/>
      </w:numPr>
      <w:tabs>
        <w:tab w:val="left" w:pos="360"/>
        <w:tab w:val="left" w:pos="1080"/>
        <w:tab w:val="left" w:pos="1800"/>
        <w:tab w:val="left" w:pos="3240"/>
      </w:tabs>
    </w:pPr>
  </w:style>
  <w:style w:type="paragraph" w:styleId="Footer">
    <w:name w:val="footer"/>
    <w:basedOn w:val="Normal"/>
    <w:link w:val="FooterChar"/>
    <w:rsid w:val="00C91823"/>
    <w:pPr>
      <w:tabs>
        <w:tab w:val="center" w:pos="4153"/>
        <w:tab w:val="right" w:pos="8306"/>
      </w:tabs>
    </w:pPr>
  </w:style>
  <w:style w:type="character" w:customStyle="1" w:styleId="FooterChar">
    <w:name w:val="Footer Char"/>
    <w:basedOn w:val="DefaultParagraphFont"/>
    <w:link w:val="Footer"/>
    <w:rsid w:val="00C91823"/>
    <w:rPr>
      <w:rFonts w:ascii="Arial" w:eastAsia="Times New Roman" w:hAnsi="Arial" w:cs="Times New Roman"/>
      <w:sz w:val="24"/>
      <w:szCs w:val="20"/>
    </w:rPr>
  </w:style>
  <w:style w:type="paragraph" w:styleId="Header">
    <w:name w:val="header"/>
    <w:basedOn w:val="Normal"/>
    <w:link w:val="HeaderChar"/>
    <w:uiPriority w:val="99"/>
    <w:rsid w:val="00C91823"/>
    <w:pPr>
      <w:tabs>
        <w:tab w:val="center" w:pos="4153"/>
        <w:tab w:val="right" w:pos="8306"/>
      </w:tabs>
    </w:pPr>
  </w:style>
  <w:style w:type="character" w:customStyle="1" w:styleId="HeaderChar">
    <w:name w:val="Header Char"/>
    <w:basedOn w:val="DefaultParagraphFont"/>
    <w:link w:val="Header"/>
    <w:uiPriority w:val="99"/>
    <w:rsid w:val="00C91823"/>
    <w:rPr>
      <w:rFonts w:ascii="Arial" w:eastAsia="Times New Roman" w:hAnsi="Arial" w:cs="Times New Roman"/>
      <w:sz w:val="24"/>
      <w:szCs w:val="20"/>
    </w:rPr>
  </w:style>
  <w:style w:type="character" w:customStyle="1" w:styleId="Heading1Char">
    <w:name w:val="Heading 1 Char"/>
    <w:aliases w:val="Outline1 Char"/>
    <w:basedOn w:val="DefaultParagraphFont"/>
    <w:link w:val="Heading1"/>
    <w:rsid w:val="00C91823"/>
    <w:rPr>
      <w:rFonts w:ascii="Arial" w:eastAsia="Times New Roman" w:hAnsi="Arial" w:cs="Times New Roman"/>
      <w:kern w:val="24"/>
      <w:sz w:val="24"/>
      <w:szCs w:val="20"/>
    </w:rPr>
  </w:style>
  <w:style w:type="character" w:customStyle="1" w:styleId="Heading2Char">
    <w:name w:val="Heading 2 Char"/>
    <w:aliases w:val="Outline2 Char"/>
    <w:basedOn w:val="DefaultParagraphFont"/>
    <w:link w:val="Heading2"/>
    <w:rsid w:val="00C91823"/>
    <w:rPr>
      <w:rFonts w:ascii="Arial" w:eastAsia="Times New Roman" w:hAnsi="Arial" w:cs="Times New Roman"/>
      <w:kern w:val="24"/>
      <w:sz w:val="24"/>
      <w:szCs w:val="20"/>
    </w:rPr>
  </w:style>
  <w:style w:type="character" w:customStyle="1" w:styleId="Heading3Char">
    <w:name w:val="Heading 3 Char"/>
    <w:aliases w:val="Outline3 Char"/>
    <w:basedOn w:val="DefaultParagraphFont"/>
    <w:link w:val="Heading3"/>
    <w:rsid w:val="00C91823"/>
    <w:rPr>
      <w:rFonts w:ascii="Arial" w:hAnsi="Arial" w:cs="Times New Roman"/>
      <w:kern w:val="24"/>
      <w:sz w:val="24"/>
      <w:szCs w:val="20"/>
    </w:rPr>
  </w:style>
  <w:style w:type="paragraph" w:customStyle="1" w:styleId="Outline4">
    <w:name w:val="Outline4"/>
    <w:basedOn w:val="Normal"/>
    <w:next w:val="Normal"/>
    <w:rsid w:val="00C91823"/>
    <w:pPr>
      <w:ind w:left="2160"/>
    </w:pPr>
    <w:rPr>
      <w:kern w:val="24"/>
    </w:rPr>
  </w:style>
  <w:style w:type="paragraph" w:customStyle="1" w:styleId="Outline5">
    <w:name w:val="Outline5"/>
    <w:basedOn w:val="Normal"/>
    <w:next w:val="Normal"/>
    <w:rsid w:val="00C91823"/>
    <w:pPr>
      <w:ind w:left="720"/>
    </w:pPr>
    <w:rPr>
      <w:kern w:val="24"/>
    </w:rPr>
  </w:style>
  <w:style w:type="paragraph" w:customStyle="1" w:styleId="Outline6">
    <w:name w:val="Outline6"/>
    <w:basedOn w:val="Normal"/>
    <w:next w:val="Normal"/>
    <w:rsid w:val="00C91823"/>
    <w:pPr>
      <w:spacing w:after="240"/>
      <w:ind w:left="2160"/>
    </w:pPr>
    <w:rPr>
      <w:kern w:val="24"/>
    </w:rPr>
  </w:style>
  <w:style w:type="paragraph" w:customStyle="1" w:styleId="Outline7">
    <w:name w:val="Outline7"/>
    <w:basedOn w:val="Normal"/>
    <w:next w:val="Normal"/>
    <w:rsid w:val="00C91823"/>
    <w:pPr>
      <w:spacing w:after="240"/>
      <w:ind w:left="720"/>
    </w:pPr>
    <w:rPr>
      <w:kern w:val="24"/>
    </w:rPr>
  </w:style>
  <w:style w:type="paragraph" w:styleId="ListParagraph">
    <w:name w:val="List Paragraph"/>
    <w:basedOn w:val="Normal"/>
    <w:uiPriority w:val="34"/>
    <w:qFormat/>
    <w:rsid w:val="00B25AE0"/>
    <w:pPr>
      <w:ind w:left="720"/>
      <w:contextualSpacing/>
    </w:pPr>
  </w:style>
  <w:style w:type="paragraph" w:styleId="BodyText">
    <w:name w:val="Body Text"/>
    <w:basedOn w:val="Normal"/>
    <w:link w:val="BodyTextChar"/>
    <w:uiPriority w:val="1"/>
    <w:qFormat/>
    <w:rsid w:val="00B25AE0"/>
    <w:rPr>
      <w:sz w:val="20"/>
      <w:szCs w:val="20"/>
    </w:rPr>
  </w:style>
  <w:style w:type="character" w:customStyle="1" w:styleId="BodyTextChar">
    <w:name w:val="Body Text Char"/>
    <w:basedOn w:val="DefaultParagraphFont"/>
    <w:link w:val="BodyText"/>
    <w:uiPriority w:val="1"/>
    <w:rsid w:val="00B25AE0"/>
    <w:rPr>
      <w:rFonts w:ascii="Century Gothic" w:eastAsia="Century Gothic" w:hAnsi="Century Gothic" w:cs="Century Gothic"/>
      <w:sz w:val="20"/>
      <w:szCs w:val="20"/>
      <w:lang w:val="en-US"/>
    </w:rPr>
  </w:style>
  <w:style w:type="character" w:styleId="CommentReference">
    <w:name w:val="annotation reference"/>
    <w:basedOn w:val="DefaultParagraphFont"/>
    <w:uiPriority w:val="99"/>
    <w:semiHidden/>
    <w:unhideWhenUsed/>
    <w:rsid w:val="00B25AE0"/>
    <w:rPr>
      <w:sz w:val="16"/>
      <w:szCs w:val="16"/>
    </w:rPr>
  </w:style>
  <w:style w:type="paragraph" w:styleId="CommentText">
    <w:name w:val="annotation text"/>
    <w:basedOn w:val="Normal"/>
    <w:link w:val="CommentTextChar"/>
    <w:uiPriority w:val="99"/>
    <w:semiHidden/>
    <w:unhideWhenUsed/>
    <w:rsid w:val="00B25AE0"/>
    <w:rPr>
      <w:sz w:val="20"/>
      <w:szCs w:val="20"/>
    </w:rPr>
  </w:style>
  <w:style w:type="character" w:customStyle="1" w:styleId="CommentTextChar">
    <w:name w:val="Comment Text Char"/>
    <w:basedOn w:val="DefaultParagraphFont"/>
    <w:link w:val="CommentText"/>
    <w:uiPriority w:val="99"/>
    <w:semiHidden/>
    <w:rsid w:val="00B25AE0"/>
    <w:rPr>
      <w:rFonts w:ascii="Century Gothic" w:eastAsia="Century Gothic" w:hAnsi="Century Gothic" w:cs="Century Gothic"/>
      <w:sz w:val="20"/>
      <w:szCs w:val="20"/>
      <w:lang w:val="en-US"/>
    </w:rPr>
  </w:style>
  <w:style w:type="paragraph" w:styleId="BalloonText">
    <w:name w:val="Balloon Text"/>
    <w:basedOn w:val="Normal"/>
    <w:link w:val="BalloonTextChar"/>
    <w:uiPriority w:val="99"/>
    <w:semiHidden/>
    <w:unhideWhenUsed/>
    <w:rsid w:val="00B25AE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5AE0"/>
    <w:rPr>
      <w:rFonts w:ascii="Segoe UI" w:eastAsia="Century Gothic" w:hAnsi="Segoe UI" w:cs="Segoe UI"/>
      <w:sz w:val="18"/>
      <w:szCs w:val="18"/>
      <w:lang w:val="en-US"/>
    </w:rPr>
  </w:style>
  <w:style w:type="paragraph" w:styleId="NormalWeb">
    <w:name w:val="Normal (Web)"/>
    <w:basedOn w:val="Normal"/>
    <w:uiPriority w:val="99"/>
    <w:unhideWhenUsed/>
    <w:rsid w:val="00AA3E77"/>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table" w:styleId="TableGrid">
    <w:name w:val="Table Grid"/>
    <w:basedOn w:val="TableNormal"/>
    <w:uiPriority w:val="39"/>
    <w:rsid w:val="007277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F97758"/>
    <w:rPr>
      <w:color w:val="0563C1" w:themeColor="hyperlink"/>
      <w:u w:val="single"/>
    </w:rPr>
  </w:style>
  <w:style w:type="character" w:styleId="FollowedHyperlink">
    <w:name w:val="FollowedHyperlink"/>
    <w:basedOn w:val="DefaultParagraphFont"/>
    <w:uiPriority w:val="99"/>
    <w:semiHidden/>
    <w:unhideWhenUsed/>
    <w:rsid w:val="00F97758"/>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D21AB4"/>
    <w:rPr>
      <w:b/>
      <w:bCs/>
    </w:rPr>
  </w:style>
  <w:style w:type="character" w:customStyle="1" w:styleId="CommentSubjectChar">
    <w:name w:val="Comment Subject Char"/>
    <w:basedOn w:val="CommentTextChar"/>
    <w:link w:val="CommentSubject"/>
    <w:uiPriority w:val="99"/>
    <w:semiHidden/>
    <w:rsid w:val="00D21AB4"/>
    <w:rPr>
      <w:rFonts w:ascii="Century Gothic" w:eastAsia="Century Gothic" w:hAnsi="Century Gothic" w:cs="Century Gothic"/>
      <w:b/>
      <w:bCs/>
      <w:sz w:val="20"/>
      <w:szCs w:val="20"/>
      <w:lang w:val="en-US"/>
    </w:rPr>
  </w:style>
  <w:style w:type="paragraph" w:styleId="Revision">
    <w:name w:val="Revision"/>
    <w:hidden/>
    <w:uiPriority w:val="99"/>
    <w:semiHidden/>
    <w:rsid w:val="00A305C0"/>
    <w:rPr>
      <w:rFonts w:ascii="Century Gothic" w:eastAsia="Century Gothic" w:hAnsi="Century Gothic" w:cs="Century Gothic"/>
      <w:lang w:val="en-US"/>
    </w:rPr>
  </w:style>
  <w:style w:type="paragraph" w:customStyle="1" w:styleId="TableParagraph">
    <w:name w:val="Table Paragraph"/>
    <w:basedOn w:val="Normal"/>
    <w:uiPriority w:val="1"/>
    <w:qFormat/>
    <w:rsid w:val="00F2238A"/>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876750">
      <w:bodyDiv w:val="1"/>
      <w:marLeft w:val="0"/>
      <w:marRight w:val="0"/>
      <w:marTop w:val="0"/>
      <w:marBottom w:val="0"/>
      <w:divBdr>
        <w:top w:val="none" w:sz="0" w:space="0" w:color="auto"/>
        <w:left w:val="none" w:sz="0" w:space="0" w:color="auto"/>
        <w:bottom w:val="none" w:sz="0" w:space="0" w:color="auto"/>
        <w:right w:val="none" w:sz="0" w:space="0" w:color="auto"/>
      </w:divBdr>
      <w:divsChild>
        <w:div w:id="1335644749">
          <w:marLeft w:val="720"/>
          <w:marRight w:val="0"/>
          <w:marTop w:val="0"/>
          <w:marBottom w:val="480"/>
          <w:divBdr>
            <w:top w:val="none" w:sz="0" w:space="0" w:color="auto"/>
            <w:left w:val="none" w:sz="0" w:space="0" w:color="auto"/>
            <w:bottom w:val="none" w:sz="0" w:space="0" w:color="auto"/>
            <w:right w:val="none" w:sz="0" w:space="0" w:color="auto"/>
          </w:divBdr>
        </w:div>
        <w:div w:id="1794011740">
          <w:marLeft w:val="720"/>
          <w:marRight w:val="0"/>
          <w:marTop w:val="0"/>
          <w:marBottom w:val="480"/>
          <w:divBdr>
            <w:top w:val="none" w:sz="0" w:space="0" w:color="auto"/>
            <w:left w:val="none" w:sz="0" w:space="0" w:color="auto"/>
            <w:bottom w:val="none" w:sz="0" w:space="0" w:color="auto"/>
            <w:right w:val="none" w:sz="0" w:space="0" w:color="auto"/>
          </w:divBdr>
        </w:div>
        <w:div w:id="2039427516">
          <w:marLeft w:val="720"/>
          <w:marRight w:val="0"/>
          <w:marTop w:val="0"/>
          <w:marBottom w:val="480"/>
          <w:divBdr>
            <w:top w:val="none" w:sz="0" w:space="0" w:color="auto"/>
            <w:left w:val="none" w:sz="0" w:space="0" w:color="auto"/>
            <w:bottom w:val="none" w:sz="0" w:space="0" w:color="auto"/>
            <w:right w:val="none" w:sz="0" w:space="0" w:color="auto"/>
          </w:divBdr>
        </w:div>
      </w:divsChild>
    </w:div>
    <w:div w:id="108941528">
      <w:bodyDiv w:val="1"/>
      <w:marLeft w:val="0"/>
      <w:marRight w:val="0"/>
      <w:marTop w:val="0"/>
      <w:marBottom w:val="0"/>
      <w:divBdr>
        <w:top w:val="none" w:sz="0" w:space="0" w:color="auto"/>
        <w:left w:val="none" w:sz="0" w:space="0" w:color="auto"/>
        <w:bottom w:val="none" w:sz="0" w:space="0" w:color="auto"/>
        <w:right w:val="none" w:sz="0" w:space="0" w:color="auto"/>
      </w:divBdr>
    </w:div>
    <w:div w:id="110050997">
      <w:bodyDiv w:val="1"/>
      <w:marLeft w:val="0"/>
      <w:marRight w:val="0"/>
      <w:marTop w:val="0"/>
      <w:marBottom w:val="0"/>
      <w:divBdr>
        <w:top w:val="none" w:sz="0" w:space="0" w:color="auto"/>
        <w:left w:val="none" w:sz="0" w:space="0" w:color="auto"/>
        <w:bottom w:val="none" w:sz="0" w:space="0" w:color="auto"/>
        <w:right w:val="none" w:sz="0" w:space="0" w:color="auto"/>
      </w:divBdr>
      <w:divsChild>
        <w:div w:id="1041171673">
          <w:marLeft w:val="720"/>
          <w:marRight w:val="0"/>
          <w:marTop w:val="0"/>
          <w:marBottom w:val="480"/>
          <w:divBdr>
            <w:top w:val="none" w:sz="0" w:space="0" w:color="auto"/>
            <w:left w:val="none" w:sz="0" w:space="0" w:color="auto"/>
            <w:bottom w:val="none" w:sz="0" w:space="0" w:color="auto"/>
            <w:right w:val="none" w:sz="0" w:space="0" w:color="auto"/>
          </w:divBdr>
        </w:div>
      </w:divsChild>
    </w:div>
    <w:div w:id="169755472">
      <w:bodyDiv w:val="1"/>
      <w:marLeft w:val="0"/>
      <w:marRight w:val="0"/>
      <w:marTop w:val="0"/>
      <w:marBottom w:val="0"/>
      <w:divBdr>
        <w:top w:val="none" w:sz="0" w:space="0" w:color="auto"/>
        <w:left w:val="none" w:sz="0" w:space="0" w:color="auto"/>
        <w:bottom w:val="none" w:sz="0" w:space="0" w:color="auto"/>
        <w:right w:val="none" w:sz="0" w:space="0" w:color="auto"/>
      </w:divBdr>
      <w:divsChild>
        <w:div w:id="339354192">
          <w:marLeft w:val="720"/>
          <w:marRight w:val="0"/>
          <w:marTop w:val="0"/>
          <w:marBottom w:val="480"/>
          <w:divBdr>
            <w:top w:val="none" w:sz="0" w:space="0" w:color="auto"/>
            <w:left w:val="none" w:sz="0" w:space="0" w:color="auto"/>
            <w:bottom w:val="none" w:sz="0" w:space="0" w:color="auto"/>
            <w:right w:val="none" w:sz="0" w:space="0" w:color="auto"/>
          </w:divBdr>
        </w:div>
        <w:div w:id="1648631910">
          <w:marLeft w:val="720"/>
          <w:marRight w:val="0"/>
          <w:marTop w:val="0"/>
          <w:marBottom w:val="480"/>
          <w:divBdr>
            <w:top w:val="none" w:sz="0" w:space="0" w:color="auto"/>
            <w:left w:val="none" w:sz="0" w:space="0" w:color="auto"/>
            <w:bottom w:val="none" w:sz="0" w:space="0" w:color="auto"/>
            <w:right w:val="none" w:sz="0" w:space="0" w:color="auto"/>
          </w:divBdr>
        </w:div>
        <w:div w:id="1277373500">
          <w:marLeft w:val="720"/>
          <w:marRight w:val="0"/>
          <w:marTop w:val="0"/>
          <w:marBottom w:val="480"/>
          <w:divBdr>
            <w:top w:val="none" w:sz="0" w:space="0" w:color="auto"/>
            <w:left w:val="none" w:sz="0" w:space="0" w:color="auto"/>
            <w:bottom w:val="none" w:sz="0" w:space="0" w:color="auto"/>
            <w:right w:val="none" w:sz="0" w:space="0" w:color="auto"/>
          </w:divBdr>
        </w:div>
      </w:divsChild>
    </w:div>
    <w:div w:id="177425573">
      <w:bodyDiv w:val="1"/>
      <w:marLeft w:val="0"/>
      <w:marRight w:val="0"/>
      <w:marTop w:val="0"/>
      <w:marBottom w:val="0"/>
      <w:divBdr>
        <w:top w:val="none" w:sz="0" w:space="0" w:color="auto"/>
        <w:left w:val="none" w:sz="0" w:space="0" w:color="auto"/>
        <w:bottom w:val="none" w:sz="0" w:space="0" w:color="auto"/>
        <w:right w:val="none" w:sz="0" w:space="0" w:color="auto"/>
      </w:divBdr>
    </w:div>
    <w:div w:id="267541467">
      <w:bodyDiv w:val="1"/>
      <w:marLeft w:val="0"/>
      <w:marRight w:val="0"/>
      <w:marTop w:val="0"/>
      <w:marBottom w:val="0"/>
      <w:divBdr>
        <w:top w:val="none" w:sz="0" w:space="0" w:color="auto"/>
        <w:left w:val="none" w:sz="0" w:space="0" w:color="auto"/>
        <w:bottom w:val="none" w:sz="0" w:space="0" w:color="auto"/>
        <w:right w:val="none" w:sz="0" w:space="0" w:color="auto"/>
      </w:divBdr>
      <w:divsChild>
        <w:div w:id="1713505753">
          <w:marLeft w:val="720"/>
          <w:marRight w:val="0"/>
          <w:marTop w:val="0"/>
          <w:marBottom w:val="480"/>
          <w:divBdr>
            <w:top w:val="none" w:sz="0" w:space="0" w:color="auto"/>
            <w:left w:val="none" w:sz="0" w:space="0" w:color="auto"/>
            <w:bottom w:val="none" w:sz="0" w:space="0" w:color="auto"/>
            <w:right w:val="none" w:sz="0" w:space="0" w:color="auto"/>
          </w:divBdr>
        </w:div>
        <w:div w:id="1652100815">
          <w:marLeft w:val="720"/>
          <w:marRight w:val="0"/>
          <w:marTop w:val="0"/>
          <w:marBottom w:val="480"/>
          <w:divBdr>
            <w:top w:val="none" w:sz="0" w:space="0" w:color="auto"/>
            <w:left w:val="none" w:sz="0" w:space="0" w:color="auto"/>
            <w:bottom w:val="none" w:sz="0" w:space="0" w:color="auto"/>
            <w:right w:val="none" w:sz="0" w:space="0" w:color="auto"/>
          </w:divBdr>
        </w:div>
        <w:div w:id="1319505553">
          <w:marLeft w:val="720"/>
          <w:marRight w:val="0"/>
          <w:marTop w:val="0"/>
          <w:marBottom w:val="480"/>
          <w:divBdr>
            <w:top w:val="none" w:sz="0" w:space="0" w:color="auto"/>
            <w:left w:val="none" w:sz="0" w:space="0" w:color="auto"/>
            <w:bottom w:val="none" w:sz="0" w:space="0" w:color="auto"/>
            <w:right w:val="none" w:sz="0" w:space="0" w:color="auto"/>
          </w:divBdr>
        </w:div>
        <w:div w:id="791703050">
          <w:marLeft w:val="720"/>
          <w:marRight w:val="0"/>
          <w:marTop w:val="0"/>
          <w:marBottom w:val="480"/>
          <w:divBdr>
            <w:top w:val="none" w:sz="0" w:space="0" w:color="auto"/>
            <w:left w:val="none" w:sz="0" w:space="0" w:color="auto"/>
            <w:bottom w:val="none" w:sz="0" w:space="0" w:color="auto"/>
            <w:right w:val="none" w:sz="0" w:space="0" w:color="auto"/>
          </w:divBdr>
        </w:div>
        <w:div w:id="1284851250">
          <w:marLeft w:val="720"/>
          <w:marRight w:val="0"/>
          <w:marTop w:val="0"/>
          <w:marBottom w:val="480"/>
          <w:divBdr>
            <w:top w:val="none" w:sz="0" w:space="0" w:color="auto"/>
            <w:left w:val="none" w:sz="0" w:space="0" w:color="auto"/>
            <w:bottom w:val="none" w:sz="0" w:space="0" w:color="auto"/>
            <w:right w:val="none" w:sz="0" w:space="0" w:color="auto"/>
          </w:divBdr>
        </w:div>
      </w:divsChild>
    </w:div>
    <w:div w:id="456606409">
      <w:bodyDiv w:val="1"/>
      <w:marLeft w:val="0"/>
      <w:marRight w:val="0"/>
      <w:marTop w:val="0"/>
      <w:marBottom w:val="0"/>
      <w:divBdr>
        <w:top w:val="none" w:sz="0" w:space="0" w:color="auto"/>
        <w:left w:val="none" w:sz="0" w:space="0" w:color="auto"/>
        <w:bottom w:val="none" w:sz="0" w:space="0" w:color="auto"/>
        <w:right w:val="none" w:sz="0" w:space="0" w:color="auto"/>
      </w:divBdr>
      <w:divsChild>
        <w:div w:id="397704065">
          <w:marLeft w:val="720"/>
          <w:marRight w:val="0"/>
          <w:marTop w:val="240"/>
          <w:marBottom w:val="0"/>
          <w:divBdr>
            <w:top w:val="none" w:sz="0" w:space="0" w:color="auto"/>
            <w:left w:val="none" w:sz="0" w:space="0" w:color="auto"/>
            <w:bottom w:val="none" w:sz="0" w:space="0" w:color="auto"/>
            <w:right w:val="none" w:sz="0" w:space="0" w:color="auto"/>
          </w:divBdr>
        </w:div>
        <w:div w:id="1118182194">
          <w:marLeft w:val="720"/>
          <w:marRight w:val="0"/>
          <w:marTop w:val="240"/>
          <w:marBottom w:val="0"/>
          <w:divBdr>
            <w:top w:val="none" w:sz="0" w:space="0" w:color="auto"/>
            <w:left w:val="none" w:sz="0" w:space="0" w:color="auto"/>
            <w:bottom w:val="none" w:sz="0" w:space="0" w:color="auto"/>
            <w:right w:val="none" w:sz="0" w:space="0" w:color="auto"/>
          </w:divBdr>
        </w:div>
        <w:div w:id="1658262357">
          <w:marLeft w:val="720"/>
          <w:marRight w:val="0"/>
          <w:marTop w:val="240"/>
          <w:marBottom w:val="0"/>
          <w:divBdr>
            <w:top w:val="none" w:sz="0" w:space="0" w:color="auto"/>
            <w:left w:val="none" w:sz="0" w:space="0" w:color="auto"/>
            <w:bottom w:val="none" w:sz="0" w:space="0" w:color="auto"/>
            <w:right w:val="none" w:sz="0" w:space="0" w:color="auto"/>
          </w:divBdr>
        </w:div>
        <w:div w:id="1216742321">
          <w:marLeft w:val="720"/>
          <w:marRight w:val="0"/>
          <w:marTop w:val="240"/>
          <w:marBottom w:val="0"/>
          <w:divBdr>
            <w:top w:val="none" w:sz="0" w:space="0" w:color="auto"/>
            <w:left w:val="none" w:sz="0" w:space="0" w:color="auto"/>
            <w:bottom w:val="none" w:sz="0" w:space="0" w:color="auto"/>
            <w:right w:val="none" w:sz="0" w:space="0" w:color="auto"/>
          </w:divBdr>
        </w:div>
      </w:divsChild>
    </w:div>
    <w:div w:id="464280144">
      <w:bodyDiv w:val="1"/>
      <w:marLeft w:val="0"/>
      <w:marRight w:val="0"/>
      <w:marTop w:val="0"/>
      <w:marBottom w:val="0"/>
      <w:divBdr>
        <w:top w:val="none" w:sz="0" w:space="0" w:color="auto"/>
        <w:left w:val="none" w:sz="0" w:space="0" w:color="auto"/>
        <w:bottom w:val="none" w:sz="0" w:space="0" w:color="auto"/>
        <w:right w:val="none" w:sz="0" w:space="0" w:color="auto"/>
      </w:divBdr>
      <w:divsChild>
        <w:div w:id="268661785">
          <w:marLeft w:val="547"/>
          <w:marRight w:val="0"/>
          <w:marTop w:val="0"/>
          <w:marBottom w:val="0"/>
          <w:divBdr>
            <w:top w:val="none" w:sz="0" w:space="0" w:color="auto"/>
            <w:left w:val="none" w:sz="0" w:space="0" w:color="auto"/>
            <w:bottom w:val="none" w:sz="0" w:space="0" w:color="auto"/>
            <w:right w:val="none" w:sz="0" w:space="0" w:color="auto"/>
          </w:divBdr>
        </w:div>
      </w:divsChild>
    </w:div>
    <w:div w:id="549192973">
      <w:bodyDiv w:val="1"/>
      <w:marLeft w:val="0"/>
      <w:marRight w:val="0"/>
      <w:marTop w:val="0"/>
      <w:marBottom w:val="0"/>
      <w:divBdr>
        <w:top w:val="none" w:sz="0" w:space="0" w:color="auto"/>
        <w:left w:val="none" w:sz="0" w:space="0" w:color="auto"/>
        <w:bottom w:val="none" w:sz="0" w:space="0" w:color="auto"/>
        <w:right w:val="none" w:sz="0" w:space="0" w:color="auto"/>
      </w:divBdr>
      <w:divsChild>
        <w:div w:id="867068205">
          <w:marLeft w:val="720"/>
          <w:marRight w:val="0"/>
          <w:marTop w:val="0"/>
          <w:marBottom w:val="480"/>
          <w:divBdr>
            <w:top w:val="none" w:sz="0" w:space="0" w:color="auto"/>
            <w:left w:val="none" w:sz="0" w:space="0" w:color="auto"/>
            <w:bottom w:val="none" w:sz="0" w:space="0" w:color="auto"/>
            <w:right w:val="none" w:sz="0" w:space="0" w:color="auto"/>
          </w:divBdr>
        </w:div>
        <w:div w:id="255140827">
          <w:marLeft w:val="720"/>
          <w:marRight w:val="0"/>
          <w:marTop w:val="0"/>
          <w:marBottom w:val="480"/>
          <w:divBdr>
            <w:top w:val="none" w:sz="0" w:space="0" w:color="auto"/>
            <w:left w:val="none" w:sz="0" w:space="0" w:color="auto"/>
            <w:bottom w:val="none" w:sz="0" w:space="0" w:color="auto"/>
            <w:right w:val="none" w:sz="0" w:space="0" w:color="auto"/>
          </w:divBdr>
        </w:div>
        <w:div w:id="990599969">
          <w:marLeft w:val="720"/>
          <w:marRight w:val="0"/>
          <w:marTop w:val="0"/>
          <w:marBottom w:val="480"/>
          <w:divBdr>
            <w:top w:val="none" w:sz="0" w:space="0" w:color="auto"/>
            <w:left w:val="none" w:sz="0" w:space="0" w:color="auto"/>
            <w:bottom w:val="none" w:sz="0" w:space="0" w:color="auto"/>
            <w:right w:val="none" w:sz="0" w:space="0" w:color="auto"/>
          </w:divBdr>
        </w:div>
      </w:divsChild>
    </w:div>
    <w:div w:id="777526548">
      <w:bodyDiv w:val="1"/>
      <w:marLeft w:val="0"/>
      <w:marRight w:val="0"/>
      <w:marTop w:val="0"/>
      <w:marBottom w:val="0"/>
      <w:divBdr>
        <w:top w:val="none" w:sz="0" w:space="0" w:color="auto"/>
        <w:left w:val="none" w:sz="0" w:space="0" w:color="auto"/>
        <w:bottom w:val="none" w:sz="0" w:space="0" w:color="auto"/>
        <w:right w:val="none" w:sz="0" w:space="0" w:color="auto"/>
      </w:divBdr>
    </w:div>
    <w:div w:id="948896792">
      <w:bodyDiv w:val="1"/>
      <w:marLeft w:val="0"/>
      <w:marRight w:val="0"/>
      <w:marTop w:val="0"/>
      <w:marBottom w:val="0"/>
      <w:divBdr>
        <w:top w:val="none" w:sz="0" w:space="0" w:color="auto"/>
        <w:left w:val="none" w:sz="0" w:space="0" w:color="auto"/>
        <w:bottom w:val="none" w:sz="0" w:space="0" w:color="auto"/>
        <w:right w:val="none" w:sz="0" w:space="0" w:color="auto"/>
      </w:divBdr>
    </w:div>
    <w:div w:id="1061557399">
      <w:bodyDiv w:val="1"/>
      <w:marLeft w:val="0"/>
      <w:marRight w:val="0"/>
      <w:marTop w:val="0"/>
      <w:marBottom w:val="0"/>
      <w:divBdr>
        <w:top w:val="none" w:sz="0" w:space="0" w:color="auto"/>
        <w:left w:val="none" w:sz="0" w:space="0" w:color="auto"/>
        <w:bottom w:val="none" w:sz="0" w:space="0" w:color="auto"/>
        <w:right w:val="none" w:sz="0" w:space="0" w:color="auto"/>
      </w:divBdr>
    </w:div>
    <w:div w:id="1142575926">
      <w:bodyDiv w:val="1"/>
      <w:marLeft w:val="0"/>
      <w:marRight w:val="0"/>
      <w:marTop w:val="0"/>
      <w:marBottom w:val="0"/>
      <w:divBdr>
        <w:top w:val="none" w:sz="0" w:space="0" w:color="auto"/>
        <w:left w:val="none" w:sz="0" w:space="0" w:color="auto"/>
        <w:bottom w:val="none" w:sz="0" w:space="0" w:color="auto"/>
        <w:right w:val="none" w:sz="0" w:space="0" w:color="auto"/>
      </w:divBdr>
      <w:divsChild>
        <w:div w:id="253706546">
          <w:marLeft w:val="720"/>
          <w:marRight w:val="0"/>
          <w:marTop w:val="0"/>
          <w:marBottom w:val="480"/>
          <w:divBdr>
            <w:top w:val="none" w:sz="0" w:space="0" w:color="auto"/>
            <w:left w:val="none" w:sz="0" w:space="0" w:color="auto"/>
            <w:bottom w:val="none" w:sz="0" w:space="0" w:color="auto"/>
            <w:right w:val="none" w:sz="0" w:space="0" w:color="auto"/>
          </w:divBdr>
        </w:div>
      </w:divsChild>
    </w:div>
    <w:div w:id="1171290596">
      <w:bodyDiv w:val="1"/>
      <w:marLeft w:val="0"/>
      <w:marRight w:val="0"/>
      <w:marTop w:val="0"/>
      <w:marBottom w:val="0"/>
      <w:divBdr>
        <w:top w:val="none" w:sz="0" w:space="0" w:color="auto"/>
        <w:left w:val="none" w:sz="0" w:space="0" w:color="auto"/>
        <w:bottom w:val="none" w:sz="0" w:space="0" w:color="auto"/>
        <w:right w:val="none" w:sz="0" w:space="0" w:color="auto"/>
      </w:divBdr>
      <w:divsChild>
        <w:div w:id="1569072031">
          <w:marLeft w:val="720"/>
          <w:marRight w:val="0"/>
          <w:marTop w:val="0"/>
          <w:marBottom w:val="480"/>
          <w:divBdr>
            <w:top w:val="none" w:sz="0" w:space="0" w:color="auto"/>
            <w:left w:val="none" w:sz="0" w:space="0" w:color="auto"/>
            <w:bottom w:val="none" w:sz="0" w:space="0" w:color="auto"/>
            <w:right w:val="none" w:sz="0" w:space="0" w:color="auto"/>
          </w:divBdr>
        </w:div>
        <w:div w:id="584608160">
          <w:marLeft w:val="720"/>
          <w:marRight w:val="0"/>
          <w:marTop w:val="0"/>
          <w:marBottom w:val="480"/>
          <w:divBdr>
            <w:top w:val="none" w:sz="0" w:space="0" w:color="auto"/>
            <w:left w:val="none" w:sz="0" w:space="0" w:color="auto"/>
            <w:bottom w:val="none" w:sz="0" w:space="0" w:color="auto"/>
            <w:right w:val="none" w:sz="0" w:space="0" w:color="auto"/>
          </w:divBdr>
        </w:div>
        <w:div w:id="306134295">
          <w:marLeft w:val="720"/>
          <w:marRight w:val="0"/>
          <w:marTop w:val="0"/>
          <w:marBottom w:val="480"/>
          <w:divBdr>
            <w:top w:val="none" w:sz="0" w:space="0" w:color="auto"/>
            <w:left w:val="none" w:sz="0" w:space="0" w:color="auto"/>
            <w:bottom w:val="none" w:sz="0" w:space="0" w:color="auto"/>
            <w:right w:val="none" w:sz="0" w:space="0" w:color="auto"/>
          </w:divBdr>
        </w:div>
      </w:divsChild>
    </w:div>
    <w:div w:id="1279490083">
      <w:bodyDiv w:val="1"/>
      <w:marLeft w:val="0"/>
      <w:marRight w:val="0"/>
      <w:marTop w:val="0"/>
      <w:marBottom w:val="0"/>
      <w:divBdr>
        <w:top w:val="none" w:sz="0" w:space="0" w:color="auto"/>
        <w:left w:val="none" w:sz="0" w:space="0" w:color="auto"/>
        <w:bottom w:val="none" w:sz="0" w:space="0" w:color="auto"/>
        <w:right w:val="none" w:sz="0" w:space="0" w:color="auto"/>
      </w:divBdr>
    </w:div>
    <w:div w:id="1303385627">
      <w:bodyDiv w:val="1"/>
      <w:marLeft w:val="0"/>
      <w:marRight w:val="0"/>
      <w:marTop w:val="0"/>
      <w:marBottom w:val="0"/>
      <w:divBdr>
        <w:top w:val="none" w:sz="0" w:space="0" w:color="auto"/>
        <w:left w:val="none" w:sz="0" w:space="0" w:color="auto"/>
        <w:bottom w:val="none" w:sz="0" w:space="0" w:color="auto"/>
        <w:right w:val="none" w:sz="0" w:space="0" w:color="auto"/>
      </w:divBdr>
      <w:divsChild>
        <w:div w:id="1775589677">
          <w:marLeft w:val="720"/>
          <w:marRight w:val="0"/>
          <w:marTop w:val="0"/>
          <w:marBottom w:val="480"/>
          <w:divBdr>
            <w:top w:val="none" w:sz="0" w:space="0" w:color="auto"/>
            <w:left w:val="none" w:sz="0" w:space="0" w:color="auto"/>
            <w:bottom w:val="none" w:sz="0" w:space="0" w:color="auto"/>
            <w:right w:val="none" w:sz="0" w:space="0" w:color="auto"/>
          </w:divBdr>
        </w:div>
        <w:div w:id="654844508">
          <w:marLeft w:val="720"/>
          <w:marRight w:val="0"/>
          <w:marTop w:val="0"/>
          <w:marBottom w:val="480"/>
          <w:divBdr>
            <w:top w:val="none" w:sz="0" w:space="0" w:color="auto"/>
            <w:left w:val="none" w:sz="0" w:space="0" w:color="auto"/>
            <w:bottom w:val="none" w:sz="0" w:space="0" w:color="auto"/>
            <w:right w:val="none" w:sz="0" w:space="0" w:color="auto"/>
          </w:divBdr>
        </w:div>
        <w:div w:id="28843686">
          <w:marLeft w:val="720"/>
          <w:marRight w:val="0"/>
          <w:marTop w:val="0"/>
          <w:marBottom w:val="480"/>
          <w:divBdr>
            <w:top w:val="none" w:sz="0" w:space="0" w:color="auto"/>
            <w:left w:val="none" w:sz="0" w:space="0" w:color="auto"/>
            <w:bottom w:val="none" w:sz="0" w:space="0" w:color="auto"/>
            <w:right w:val="none" w:sz="0" w:space="0" w:color="auto"/>
          </w:divBdr>
        </w:div>
      </w:divsChild>
    </w:div>
    <w:div w:id="1479958258">
      <w:bodyDiv w:val="1"/>
      <w:marLeft w:val="0"/>
      <w:marRight w:val="0"/>
      <w:marTop w:val="0"/>
      <w:marBottom w:val="0"/>
      <w:divBdr>
        <w:top w:val="none" w:sz="0" w:space="0" w:color="auto"/>
        <w:left w:val="none" w:sz="0" w:space="0" w:color="auto"/>
        <w:bottom w:val="none" w:sz="0" w:space="0" w:color="auto"/>
        <w:right w:val="none" w:sz="0" w:space="0" w:color="auto"/>
      </w:divBdr>
      <w:divsChild>
        <w:div w:id="2092659942">
          <w:marLeft w:val="720"/>
          <w:marRight w:val="0"/>
          <w:marTop w:val="0"/>
          <w:marBottom w:val="480"/>
          <w:divBdr>
            <w:top w:val="none" w:sz="0" w:space="0" w:color="auto"/>
            <w:left w:val="none" w:sz="0" w:space="0" w:color="auto"/>
            <w:bottom w:val="none" w:sz="0" w:space="0" w:color="auto"/>
            <w:right w:val="none" w:sz="0" w:space="0" w:color="auto"/>
          </w:divBdr>
        </w:div>
        <w:div w:id="1887060616">
          <w:marLeft w:val="720"/>
          <w:marRight w:val="0"/>
          <w:marTop w:val="0"/>
          <w:marBottom w:val="480"/>
          <w:divBdr>
            <w:top w:val="none" w:sz="0" w:space="0" w:color="auto"/>
            <w:left w:val="none" w:sz="0" w:space="0" w:color="auto"/>
            <w:bottom w:val="none" w:sz="0" w:space="0" w:color="auto"/>
            <w:right w:val="none" w:sz="0" w:space="0" w:color="auto"/>
          </w:divBdr>
        </w:div>
        <w:div w:id="200632032">
          <w:marLeft w:val="720"/>
          <w:marRight w:val="0"/>
          <w:marTop w:val="0"/>
          <w:marBottom w:val="480"/>
          <w:divBdr>
            <w:top w:val="none" w:sz="0" w:space="0" w:color="auto"/>
            <w:left w:val="none" w:sz="0" w:space="0" w:color="auto"/>
            <w:bottom w:val="none" w:sz="0" w:space="0" w:color="auto"/>
            <w:right w:val="none" w:sz="0" w:space="0" w:color="auto"/>
          </w:divBdr>
        </w:div>
      </w:divsChild>
    </w:div>
    <w:div w:id="1514152571">
      <w:bodyDiv w:val="1"/>
      <w:marLeft w:val="0"/>
      <w:marRight w:val="0"/>
      <w:marTop w:val="0"/>
      <w:marBottom w:val="0"/>
      <w:divBdr>
        <w:top w:val="none" w:sz="0" w:space="0" w:color="auto"/>
        <w:left w:val="none" w:sz="0" w:space="0" w:color="auto"/>
        <w:bottom w:val="none" w:sz="0" w:space="0" w:color="auto"/>
        <w:right w:val="none" w:sz="0" w:space="0" w:color="auto"/>
      </w:divBdr>
      <w:divsChild>
        <w:div w:id="408382611">
          <w:marLeft w:val="720"/>
          <w:marRight w:val="0"/>
          <w:marTop w:val="0"/>
          <w:marBottom w:val="480"/>
          <w:divBdr>
            <w:top w:val="none" w:sz="0" w:space="0" w:color="auto"/>
            <w:left w:val="none" w:sz="0" w:space="0" w:color="auto"/>
            <w:bottom w:val="none" w:sz="0" w:space="0" w:color="auto"/>
            <w:right w:val="none" w:sz="0" w:space="0" w:color="auto"/>
          </w:divBdr>
        </w:div>
      </w:divsChild>
    </w:div>
    <w:div w:id="1564367588">
      <w:bodyDiv w:val="1"/>
      <w:marLeft w:val="0"/>
      <w:marRight w:val="0"/>
      <w:marTop w:val="0"/>
      <w:marBottom w:val="0"/>
      <w:divBdr>
        <w:top w:val="none" w:sz="0" w:space="0" w:color="auto"/>
        <w:left w:val="none" w:sz="0" w:space="0" w:color="auto"/>
        <w:bottom w:val="none" w:sz="0" w:space="0" w:color="auto"/>
        <w:right w:val="none" w:sz="0" w:space="0" w:color="auto"/>
      </w:divBdr>
      <w:divsChild>
        <w:div w:id="1435320455">
          <w:marLeft w:val="720"/>
          <w:marRight w:val="0"/>
          <w:marTop w:val="0"/>
          <w:marBottom w:val="480"/>
          <w:divBdr>
            <w:top w:val="none" w:sz="0" w:space="0" w:color="auto"/>
            <w:left w:val="none" w:sz="0" w:space="0" w:color="auto"/>
            <w:bottom w:val="none" w:sz="0" w:space="0" w:color="auto"/>
            <w:right w:val="none" w:sz="0" w:space="0" w:color="auto"/>
          </w:divBdr>
        </w:div>
        <w:div w:id="1960410349">
          <w:marLeft w:val="720"/>
          <w:marRight w:val="0"/>
          <w:marTop w:val="0"/>
          <w:marBottom w:val="480"/>
          <w:divBdr>
            <w:top w:val="none" w:sz="0" w:space="0" w:color="auto"/>
            <w:left w:val="none" w:sz="0" w:space="0" w:color="auto"/>
            <w:bottom w:val="none" w:sz="0" w:space="0" w:color="auto"/>
            <w:right w:val="none" w:sz="0" w:space="0" w:color="auto"/>
          </w:divBdr>
        </w:div>
        <w:div w:id="1736463652">
          <w:marLeft w:val="720"/>
          <w:marRight w:val="0"/>
          <w:marTop w:val="0"/>
          <w:marBottom w:val="480"/>
          <w:divBdr>
            <w:top w:val="none" w:sz="0" w:space="0" w:color="auto"/>
            <w:left w:val="none" w:sz="0" w:space="0" w:color="auto"/>
            <w:bottom w:val="none" w:sz="0" w:space="0" w:color="auto"/>
            <w:right w:val="none" w:sz="0" w:space="0" w:color="auto"/>
          </w:divBdr>
        </w:div>
        <w:div w:id="1006322662">
          <w:marLeft w:val="720"/>
          <w:marRight w:val="0"/>
          <w:marTop w:val="0"/>
          <w:marBottom w:val="480"/>
          <w:divBdr>
            <w:top w:val="none" w:sz="0" w:space="0" w:color="auto"/>
            <w:left w:val="none" w:sz="0" w:space="0" w:color="auto"/>
            <w:bottom w:val="none" w:sz="0" w:space="0" w:color="auto"/>
            <w:right w:val="none" w:sz="0" w:space="0" w:color="auto"/>
          </w:divBdr>
        </w:div>
      </w:divsChild>
    </w:div>
    <w:div w:id="1834568129">
      <w:bodyDiv w:val="1"/>
      <w:marLeft w:val="0"/>
      <w:marRight w:val="0"/>
      <w:marTop w:val="0"/>
      <w:marBottom w:val="0"/>
      <w:divBdr>
        <w:top w:val="none" w:sz="0" w:space="0" w:color="auto"/>
        <w:left w:val="none" w:sz="0" w:space="0" w:color="auto"/>
        <w:bottom w:val="none" w:sz="0" w:space="0" w:color="auto"/>
        <w:right w:val="none" w:sz="0" w:space="0" w:color="auto"/>
      </w:divBdr>
      <w:divsChild>
        <w:div w:id="797339626">
          <w:marLeft w:val="720"/>
          <w:marRight w:val="0"/>
          <w:marTop w:val="0"/>
          <w:marBottom w:val="480"/>
          <w:divBdr>
            <w:top w:val="none" w:sz="0" w:space="0" w:color="auto"/>
            <w:left w:val="none" w:sz="0" w:space="0" w:color="auto"/>
            <w:bottom w:val="none" w:sz="0" w:space="0" w:color="auto"/>
            <w:right w:val="none" w:sz="0" w:space="0" w:color="auto"/>
          </w:divBdr>
        </w:div>
        <w:div w:id="1055544959">
          <w:marLeft w:val="720"/>
          <w:marRight w:val="0"/>
          <w:marTop w:val="0"/>
          <w:marBottom w:val="480"/>
          <w:divBdr>
            <w:top w:val="none" w:sz="0" w:space="0" w:color="auto"/>
            <w:left w:val="none" w:sz="0" w:space="0" w:color="auto"/>
            <w:bottom w:val="none" w:sz="0" w:space="0" w:color="auto"/>
            <w:right w:val="none" w:sz="0" w:space="0" w:color="auto"/>
          </w:divBdr>
        </w:div>
        <w:div w:id="1456019340">
          <w:marLeft w:val="720"/>
          <w:marRight w:val="0"/>
          <w:marTop w:val="0"/>
          <w:marBottom w:val="480"/>
          <w:divBdr>
            <w:top w:val="none" w:sz="0" w:space="0" w:color="auto"/>
            <w:left w:val="none" w:sz="0" w:space="0" w:color="auto"/>
            <w:bottom w:val="none" w:sz="0" w:space="0" w:color="auto"/>
            <w:right w:val="none" w:sz="0" w:space="0" w:color="auto"/>
          </w:divBdr>
        </w:div>
        <w:div w:id="213741081">
          <w:marLeft w:val="720"/>
          <w:marRight w:val="0"/>
          <w:marTop w:val="0"/>
          <w:marBottom w:val="480"/>
          <w:divBdr>
            <w:top w:val="none" w:sz="0" w:space="0" w:color="auto"/>
            <w:left w:val="none" w:sz="0" w:space="0" w:color="auto"/>
            <w:bottom w:val="none" w:sz="0" w:space="0" w:color="auto"/>
            <w:right w:val="none" w:sz="0" w:space="0" w:color="auto"/>
          </w:divBdr>
        </w:div>
      </w:divsChild>
    </w:div>
    <w:div w:id="1863668043">
      <w:bodyDiv w:val="1"/>
      <w:marLeft w:val="0"/>
      <w:marRight w:val="0"/>
      <w:marTop w:val="0"/>
      <w:marBottom w:val="0"/>
      <w:divBdr>
        <w:top w:val="none" w:sz="0" w:space="0" w:color="auto"/>
        <w:left w:val="none" w:sz="0" w:space="0" w:color="auto"/>
        <w:bottom w:val="none" w:sz="0" w:space="0" w:color="auto"/>
        <w:right w:val="none" w:sz="0" w:space="0" w:color="auto"/>
      </w:divBdr>
    </w:div>
    <w:div w:id="1929386936">
      <w:bodyDiv w:val="1"/>
      <w:marLeft w:val="0"/>
      <w:marRight w:val="0"/>
      <w:marTop w:val="0"/>
      <w:marBottom w:val="0"/>
      <w:divBdr>
        <w:top w:val="none" w:sz="0" w:space="0" w:color="auto"/>
        <w:left w:val="none" w:sz="0" w:space="0" w:color="auto"/>
        <w:bottom w:val="none" w:sz="0" w:space="0" w:color="auto"/>
        <w:right w:val="none" w:sz="0" w:space="0" w:color="auto"/>
      </w:divBdr>
    </w:div>
    <w:div w:id="1941448984">
      <w:bodyDiv w:val="1"/>
      <w:marLeft w:val="0"/>
      <w:marRight w:val="0"/>
      <w:marTop w:val="0"/>
      <w:marBottom w:val="0"/>
      <w:divBdr>
        <w:top w:val="none" w:sz="0" w:space="0" w:color="auto"/>
        <w:left w:val="none" w:sz="0" w:space="0" w:color="auto"/>
        <w:bottom w:val="none" w:sz="0" w:space="0" w:color="auto"/>
        <w:right w:val="none" w:sz="0" w:space="0" w:color="auto"/>
      </w:divBdr>
      <w:divsChild>
        <w:div w:id="626861351">
          <w:marLeft w:val="720"/>
          <w:marRight w:val="0"/>
          <w:marTop w:val="0"/>
          <w:marBottom w:val="480"/>
          <w:divBdr>
            <w:top w:val="none" w:sz="0" w:space="0" w:color="auto"/>
            <w:left w:val="none" w:sz="0" w:space="0" w:color="auto"/>
            <w:bottom w:val="none" w:sz="0" w:space="0" w:color="auto"/>
            <w:right w:val="none" w:sz="0" w:space="0" w:color="auto"/>
          </w:divBdr>
        </w:div>
        <w:div w:id="697434478">
          <w:marLeft w:val="720"/>
          <w:marRight w:val="0"/>
          <w:marTop w:val="0"/>
          <w:marBottom w:val="480"/>
          <w:divBdr>
            <w:top w:val="none" w:sz="0" w:space="0" w:color="auto"/>
            <w:left w:val="none" w:sz="0" w:space="0" w:color="auto"/>
            <w:bottom w:val="none" w:sz="0" w:space="0" w:color="auto"/>
            <w:right w:val="none" w:sz="0" w:space="0" w:color="auto"/>
          </w:divBdr>
        </w:div>
      </w:divsChild>
    </w:div>
    <w:div w:id="2051373158">
      <w:bodyDiv w:val="1"/>
      <w:marLeft w:val="0"/>
      <w:marRight w:val="0"/>
      <w:marTop w:val="0"/>
      <w:marBottom w:val="0"/>
      <w:divBdr>
        <w:top w:val="none" w:sz="0" w:space="0" w:color="auto"/>
        <w:left w:val="none" w:sz="0" w:space="0" w:color="auto"/>
        <w:bottom w:val="none" w:sz="0" w:space="0" w:color="auto"/>
        <w:right w:val="none" w:sz="0" w:space="0" w:color="auto"/>
      </w:divBdr>
      <w:divsChild>
        <w:div w:id="1756633567">
          <w:marLeft w:val="720"/>
          <w:marRight w:val="0"/>
          <w:marTop w:val="0"/>
          <w:marBottom w:val="480"/>
          <w:divBdr>
            <w:top w:val="none" w:sz="0" w:space="0" w:color="auto"/>
            <w:left w:val="none" w:sz="0" w:space="0" w:color="auto"/>
            <w:bottom w:val="none" w:sz="0" w:space="0" w:color="auto"/>
            <w:right w:val="none" w:sz="0" w:space="0" w:color="auto"/>
          </w:divBdr>
        </w:div>
        <w:div w:id="18090268">
          <w:marLeft w:val="720"/>
          <w:marRight w:val="0"/>
          <w:marTop w:val="0"/>
          <w:marBottom w:val="480"/>
          <w:divBdr>
            <w:top w:val="none" w:sz="0" w:space="0" w:color="auto"/>
            <w:left w:val="none" w:sz="0" w:space="0" w:color="auto"/>
            <w:bottom w:val="none" w:sz="0" w:space="0" w:color="auto"/>
            <w:right w:val="none" w:sz="0" w:space="0" w:color="auto"/>
          </w:divBdr>
        </w:div>
        <w:div w:id="1607228502">
          <w:marLeft w:val="720"/>
          <w:marRight w:val="0"/>
          <w:marTop w:val="0"/>
          <w:marBottom w:val="480"/>
          <w:divBdr>
            <w:top w:val="none" w:sz="0" w:space="0" w:color="auto"/>
            <w:left w:val="none" w:sz="0" w:space="0" w:color="auto"/>
            <w:bottom w:val="none" w:sz="0" w:space="0" w:color="auto"/>
            <w:right w:val="none" w:sz="0" w:space="0" w:color="auto"/>
          </w:divBdr>
        </w:div>
      </w:divsChild>
    </w:div>
    <w:div w:id="2069181035">
      <w:bodyDiv w:val="1"/>
      <w:marLeft w:val="0"/>
      <w:marRight w:val="0"/>
      <w:marTop w:val="0"/>
      <w:marBottom w:val="0"/>
      <w:divBdr>
        <w:top w:val="none" w:sz="0" w:space="0" w:color="auto"/>
        <w:left w:val="none" w:sz="0" w:space="0" w:color="auto"/>
        <w:bottom w:val="none" w:sz="0" w:space="0" w:color="auto"/>
        <w:right w:val="none" w:sz="0" w:space="0" w:color="auto"/>
      </w:divBdr>
      <w:divsChild>
        <w:div w:id="112093810">
          <w:marLeft w:val="720"/>
          <w:marRight w:val="0"/>
          <w:marTop w:val="0"/>
          <w:marBottom w:val="480"/>
          <w:divBdr>
            <w:top w:val="none" w:sz="0" w:space="0" w:color="auto"/>
            <w:left w:val="none" w:sz="0" w:space="0" w:color="auto"/>
            <w:bottom w:val="none" w:sz="0" w:space="0" w:color="auto"/>
            <w:right w:val="none" w:sz="0" w:space="0" w:color="auto"/>
          </w:divBdr>
        </w:div>
        <w:div w:id="1050152053">
          <w:marLeft w:val="720"/>
          <w:marRight w:val="0"/>
          <w:marTop w:val="0"/>
          <w:marBottom w:val="480"/>
          <w:divBdr>
            <w:top w:val="none" w:sz="0" w:space="0" w:color="auto"/>
            <w:left w:val="none" w:sz="0" w:space="0" w:color="auto"/>
            <w:bottom w:val="none" w:sz="0" w:space="0" w:color="auto"/>
            <w:right w:val="none" w:sz="0" w:space="0" w:color="auto"/>
          </w:divBdr>
        </w:div>
        <w:div w:id="873230113">
          <w:marLeft w:val="720"/>
          <w:marRight w:val="0"/>
          <w:marTop w:val="0"/>
          <w:marBottom w:val="480"/>
          <w:divBdr>
            <w:top w:val="none" w:sz="0" w:space="0" w:color="auto"/>
            <w:left w:val="none" w:sz="0" w:space="0" w:color="auto"/>
            <w:bottom w:val="none" w:sz="0" w:space="0" w:color="auto"/>
            <w:right w:val="none" w:sz="0" w:space="0" w:color="auto"/>
          </w:divBdr>
        </w:div>
      </w:divsChild>
    </w:div>
    <w:div w:id="2132942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ov.scot/policies/climate-change/low-carbon-living/" TargetMode="External"/><Relationship Id="rId5" Type="http://schemas.microsoft.com/office/2007/relationships/stylesWithEffects" Target="stylesWithEffects.xml"/><Relationship Id="rId10" Type="http://schemas.openxmlformats.org/officeDocument/2006/relationships/image" Target="media/image1.e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53D26341A57B383EE0540010E0463CCA" version="1.0.0">
  <systemFields>
    <field name="Objective-Id">
      <value order="0">A25180880</value>
    </field>
    <field name="Objective-Title">
      <value order="0">Climate Change - New Public Engagement Strategy - Big Climate Conversation - Fund - Community-Led Event Pack</value>
    </field>
    <field name="Objective-Description">
      <value order="0"/>
    </field>
    <field name="Objective-CreationStamp">
      <value order="0">2019-07-25T14:12:04Z</value>
    </field>
    <field name="Objective-IsApproved">
      <value order="0">false</value>
    </field>
    <field name="Objective-IsPublished">
      <value order="0">false</value>
    </field>
    <field name="Objective-DatePublished">
      <value order="0"/>
    </field>
    <field name="Objective-ModificationStamp">
      <value order="0">2019-07-31T13:32:18Z</value>
    </field>
    <field name="Objective-Owner">
      <value order="0">Santucci, Anna A (Z615131)</value>
    </field>
    <field name="Objective-Path">
      <value order="0">Objective Global Folder:SG File Plan:Agriculture, environment and natural resources:Environmental issues:Climate and weather:Advice and policy: Climate and weather:Climate Change: Public Engagement Strategy and Behaviours: 2018-2023</value>
    </field>
    <field name="Objective-Parent">
      <value order="0">Climate Change: Public Engagement Strategy and Behaviours: 2018-2023</value>
    </field>
    <field name="Objective-State">
      <value order="0">Being Drafted</value>
    </field>
    <field name="Objective-VersionId">
      <value order="0">vA36230962</value>
    </field>
    <field name="Objective-Version">
      <value order="0">0.12</value>
    </field>
    <field name="Objective-VersionNumber">
      <value order="0">12</value>
    </field>
    <field name="Objective-VersionComment">
      <value order="0">edits</value>
    </field>
    <field name="Objective-FileNumber">
      <value order="0">POL/29943</value>
    </field>
    <field name="Objective-Classification">
      <value order="0">OFFICIAL</value>
    </field>
    <field name="Objective-Caveats">
      <value order="0">Caveat for access to SG Fileplan</value>
    </field>
  </systemFields>
  <catalogues>
    <catalogue name="Document Type Catalogue" type="type" ori="id:cA35">
      <field name="Objective-Date of Original">
        <value order="0"/>
      </field>
      <field name="Objective-Date Received">
        <value order="0"/>
      </field>
      <field name="Objective-SG Web Publication - Category">
        <value order="0"/>
      </field>
      <field name="Objective-SG Web Publication - Category 2 Classific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53D26341A57B383EE0540010E0463CCA"/>
  </ds:schemaRefs>
</ds:datastoreItem>
</file>

<file path=customXml/itemProps2.xml><?xml version="1.0" encoding="utf-8"?>
<ds:datastoreItem xmlns:ds="http://schemas.openxmlformats.org/officeDocument/2006/customXml" ds:itemID="{3568F6B8-6EC1-41B4-BE93-088D423DC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170</TotalTime>
  <Pages>9</Pages>
  <Words>4942</Words>
  <Characters>28172</Characters>
  <Application>Microsoft Office Word</Application>
  <DocSecurity>0</DocSecurity>
  <Lines>234</Lines>
  <Paragraphs>66</Paragraphs>
  <ScaleCrop>false</ScaleCrop>
  <HeadingPairs>
    <vt:vector size="2" baseType="variant">
      <vt:variant>
        <vt:lpstr>Title</vt:lpstr>
      </vt:variant>
      <vt:variant>
        <vt:i4>1</vt:i4>
      </vt:variant>
    </vt:vector>
  </HeadingPairs>
  <TitlesOfParts>
    <vt:vector size="1" baseType="lpstr">
      <vt:lpstr/>
    </vt:vector>
  </TitlesOfParts>
  <Company>Scottish Government</Company>
  <LinksUpToDate>false</LinksUpToDate>
  <CharactersWithSpaces>33048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Santucci</dc:creator>
  <cp:lastModifiedBy>ADT</cp:lastModifiedBy>
  <cp:revision>9</cp:revision>
  <dcterms:created xsi:type="dcterms:W3CDTF">2019-10-17T14:01:00Z</dcterms:created>
  <dcterms:modified xsi:type="dcterms:W3CDTF">2019-11-10T10:58:00Z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A25180880</vt:lpwstr>
  </property>
  <property fmtid="{D5CDD505-2E9C-101B-9397-08002B2CF9AE}" pid="4" name="Objective-Title">
    <vt:lpwstr>Climate Change - New Public Engagement Strategy - Big Climate Conversation - Fund - Community-Led Event Pack</vt:lpwstr>
  </property>
  <property fmtid="{D5CDD505-2E9C-101B-9397-08002B2CF9AE}" pid="5" name="Objective-Description">
    <vt:lpwstr/>
  </property>
  <property fmtid="{D5CDD505-2E9C-101B-9397-08002B2CF9AE}" pid="6" name="Objective-CreationStamp">
    <vt:filetime>2019-07-25T14:14:11Z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2019-07-31T13:32:18Z</vt:filetime>
  </property>
  <property fmtid="{D5CDD505-2E9C-101B-9397-08002B2CF9AE}" pid="11" name="Objective-Owner">
    <vt:lpwstr>Santucci, Anna A (Z615131)</vt:lpwstr>
  </property>
  <property fmtid="{D5CDD505-2E9C-101B-9397-08002B2CF9AE}" pid="12" name="Objective-Path">
    <vt:lpwstr>Objective Global Folder:SG File Plan:Agriculture, environment and natural resources:Environmental issues:Climate and weather:Advice and policy: Climate and weather:Climate Change: Public Engagement Strategy and Behaviours: 2018-2023:</vt:lpwstr>
  </property>
  <property fmtid="{D5CDD505-2E9C-101B-9397-08002B2CF9AE}" pid="13" name="Objective-Parent">
    <vt:lpwstr>Climate Change: Public Engagement Strategy and Behaviours: 2018-2023</vt:lpwstr>
  </property>
  <property fmtid="{D5CDD505-2E9C-101B-9397-08002B2CF9AE}" pid="14" name="Objective-State">
    <vt:lpwstr>Being Drafted</vt:lpwstr>
  </property>
  <property fmtid="{D5CDD505-2E9C-101B-9397-08002B2CF9AE}" pid="15" name="Objective-VersionId">
    <vt:lpwstr>vA36230962</vt:lpwstr>
  </property>
  <property fmtid="{D5CDD505-2E9C-101B-9397-08002B2CF9AE}" pid="16" name="Objective-Version">
    <vt:lpwstr>0.12</vt:lpwstr>
  </property>
  <property fmtid="{D5CDD505-2E9C-101B-9397-08002B2CF9AE}" pid="17" name="Objective-VersionNumber">
    <vt:r8>12</vt:r8>
  </property>
  <property fmtid="{D5CDD505-2E9C-101B-9397-08002B2CF9AE}" pid="18" name="Objective-VersionComment">
    <vt:lpwstr>edits</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of Original">
    <vt:lpwstr/>
  </property>
  <property fmtid="{D5CDD505-2E9C-101B-9397-08002B2CF9AE}" pid="23" name="Objective-Date Received">
    <vt:lpwstr/>
  </property>
  <property fmtid="{D5CDD505-2E9C-101B-9397-08002B2CF9AE}" pid="24" name="Objective-SG Web Publication - Category">
    <vt:lpwstr/>
  </property>
  <property fmtid="{D5CDD505-2E9C-101B-9397-08002B2CF9AE}" pid="25" name="Objective-SG Web Publication - Category 2 Classification">
    <vt:lpwstr/>
  </property>
  <property fmtid="{D5CDD505-2E9C-101B-9397-08002B2CF9AE}" pid="26" name="Objective-Connect Creator">
    <vt:lpwstr/>
  </property>
  <property fmtid="{D5CDD505-2E9C-101B-9397-08002B2CF9AE}" pid="27" name="Objective-Comment">
    <vt:lpwstr/>
  </property>
  <property fmtid="{D5CDD505-2E9C-101B-9397-08002B2CF9AE}" pid="28" name="Objective-Date of Original [system]">
    <vt:lpwstr/>
  </property>
  <property fmtid="{D5CDD505-2E9C-101B-9397-08002B2CF9AE}" pid="29" name="Objective-Date Received [system]">
    <vt:lpwstr/>
  </property>
  <property fmtid="{D5CDD505-2E9C-101B-9397-08002B2CF9AE}" pid="30" name="Objective-SG Web Publication - Category [system]">
    <vt:lpwstr/>
  </property>
  <property fmtid="{D5CDD505-2E9C-101B-9397-08002B2CF9AE}" pid="31" name="Objective-SG Web Publication - Category 2 Classification [system]">
    <vt:lpwstr/>
  </property>
  <property fmtid="{D5CDD505-2E9C-101B-9397-08002B2CF9AE}" pid="32" name="Objective-Connect Creator [system]">
    <vt:lpwstr/>
  </property>
</Properties>
</file>